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54EC0" w14:textId="77777777" w:rsidR="00530577" w:rsidRPr="00211E5C" w:rsidRDefault="00530577" w:rsidP="0073470E">
      <w:pPr>
        <w:spacing w:after="0" w:line="240" w:lineRule="auto"/>
        <w:ind w:left="-567"/>
        <w:rPr>
          <w:b/>
          <w:sz w:val="24"/>
          <w:szCs w:val="24"/>
        </w:rPr>
      </w:pPr>
      <w:bookmarkStart w:id="0" w:name="_GoBack"/>
      <w:bookmarkEnd w:id="0"/>
      <w:r w:rsidRPr="00211E5C">
        <w:rPr>
          <w:b/>
          <w:sz w:val="24"/>
          <w:szCs w:val="24"/>
        </w:rPr>
        <w:t>UNIT OVERVIEW</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3889"/>
        <w:gridCol w:w="80"/>
        <w:gridCol w:w="3809"/>
      </w:tblGrid>
      <w:tr w:rsidR="00E5031A" w:rsidRPr="00211E5C" w14:paraId="78C041C0" w14:textId="77777777" w:rsidTr="008B2C89">
        <w:tc>
          <w:tcPr>
            <w:tcW w:w="10755" w:type="dxa"/>
            <w:gridSpan w:val="5"/>
            <w:shd w:val="clear" w:color="auto" w:fill="A6A6A6"/>
          </w:tcPr>
          <w:p w14:paraId="7C8AED58" w14:textId="1540FF11" w:rsidR="00E5031A" w:rsidRPr="00211E5C" w:rsidRDefault="00E5031A" w:rsidP="004B7ADE">
            <w:pPr>
              <w:spacing w:after="0" w:line="240" w:lineRule="auto"/>
              <w:jc w:val="center"/>
              <w:rPr>
                <w:b/>
                <w:sz w:val="24"/>
                <w:szCs w:val="24"/>
              </w:rPr>
            </w:pPr>
            <w:r w:rsidRPr="00211E5C">
              <w:rPr>
                <w:b/>
                <w:sz w:val="24"/>
                <w:szCs w:val="24"/>
              </w:rPr>
              <w:t>STAGE ONE</w:t>
            </w:r>
            <w:r w:rsidR="00D716B0">
              <w:rPr>
                <w:b/>
                <w:sz w:val="24"/>
                <w:szCs w:val="24"/>
              </w:rPr>
              <w:t>:</w:t>
            </w:r>
            <w:r w:rsidRPr="00211E5C">
              <w:rPr>
                <w:b/>
                <w:sz w:val="24"/>
                <w:szCs w:val="24"/>
              </w:rPr>
              <w:t xml:space="preserve"> Identify Desired Results</w:t>
            </w:r>
          </w:p>
        </w:tc>
      </w:tr>
      <w:tr w:rsidR="00F5352B" w:rsidRPr="00211E5C" w14:paraId="4C36EB80" w14:textId="77777777" w:rsidTr="002B1A9A">
        <w:tc>
          <w:tcPr>
            <w:tcW w:w="425" w:type="dxa"/>
            <w:vMerge w:val="restart"/>
            <w:shd w:val="clear" w:color="auto" w:fill="D9D9D9" w:themeFill="background1" w:themeFillShade="D9"/>
            <w:textDirection w:val="btLr"/>
          </w:tcPr>
          <w:p w14:paraId="02A75B77" w14:textId="3E6A994B" w:rsidR="004B7ADE" w:rsidRPr="00211E5C" w:rsidRDefault="002B1A9A" w:rsidP="002B1A9A">
            <w:pPr>
              <w:spacing w:after="0" w:line="240" w:lineRule="auto"/>
              <w:ind w:left="113" w:right="932"/>
              <w:rPr>
                <w:sz w:val="24"/>
                <w:szCs w:val="24"/>
              </w:rPr>
            </w:pPr>
            <w:r>
              <w:rPr>
                <w:sz w:val="24"/>
                <w:szCs w:val="24"/>
              </w:rPr>
              <w:t>Established Goals/Standard</w:t>
            </w:r>
            <w:r w:rsidR="00D716B0">
              <w:rPr>
                <w:sz w:val="24"/>
                <w:szCs w:val="24"/>
              </w:rPr>
              <w:t>s</w:t>
            </w:r>
          </w:p>
        </w:tc>
        <w:tc>
          <w:tcPr>
            <w:tcW w:w="2552" w:type="dxa"/>
            <w:vMerge w:val="restart"/>
            <w:shd w:val="clear" w:color="auto" w:fill="auto"/>
          </w:tcPr>
          <w:p w14:paraId="5BF8215A" w14:textId="5418461A" w:rsidR="00B62328" w:rsidRDefault="00140E0C" w:rsidP="00140E0C">
            <w:pPr>
              <w:pStyle w:val="ListParagraph"/>
              <w:numPr>
                <w:ilvl w:val="1"/>
                <w:numId w:val="9"/>
              </w:numPr>
              <w:rPr>
                <w:sz w:val="24"/>
                <w:szCs w:val="24"/>
              </w:rPr>
            </w:pPr>
            <w:r w:rsidRPr="00140E0C">
              <w:rPr>
                <w:sz w:val="24"/>
                <w:szCs w:val="24"/>
              </w:rPr>
              <w:t>a, b, c, f, h</w:t>
            </w:r>
          </w:p>
          <w:p w14:paraId="435FFA75" w14:textId="3DA2F8B8" w:rsidR="00140E0C" w:rsidRDefault="00140E0C" w:rsidP="00140E0C">
            <w:pPr>
              <w:pStyle w:val="ListParagraph"/>
              <w:numPr>
                <w:ilvl w:val="1"/>
                <w:numId w:val="9"/>
              </w:numPr>
              <w:rPr>
                <w:sz w:val="24"/>
                <w:szCs w:val="24"/>
              </w:rPr>
            </w:pPr>
            <w:proofErr w:type="spellStart"/>
            <w:r>
              <w:rPr>
                <w:sz w:val="24"/>
                <w:szCs w:val="24"/>
              </w:rPr>
              <w:t>i</w:t>
            </w:r>
            <w:proofErr w:type="spellEnd"/>
          </w:p>
          <w:p w14:paraId="37FB13E1" w14:textId="48899745" w:rsidR="00140E0C" w:rsidRDefault="00140E0C" w:rsidP="00140E0C">
            <w:pPr>
              <w:rPr>
                <w:sz w:val="24"/>
                <w:szCs w:val="24"/>
              </w:rPr>
            </w:pPr>
            <w:r>
              <w:rPr>
                <w:sz w:val="24"/>
                <w:szCs w:val="24"/>
              </w:rPr>
              <w:t>2.1 a, b, c, d, e</w:t>
            </w:r>
          </w:p>
          <w:p w14:paraId="617D1379" w14:textId="5C088C45" w:rsidR="00140E0C" w:rsidRDefault="00140E0C" w:rsidP="00140E0C">
            <w:pPr>
              <w:rPr>
                <w:sz w:val="24"/>
                <w:szCs w:val="24"/>
              </w:rPr>
            </w:pPr>
            <w:r>
              <w:rPr>
                <w:sz w:val="24"/>
                <w:szCs w:val="24"/>
              </w:rPr>
              <w:t>2.2 a, b, c</w:t>
            </w:r>
          </w:p>
          <w:p w14:paraId="4EFA1F1D" w14:textId="5AEEE844" w:rsidR="00140E0C" w:rsidRDefault="00140E0C" w:rsidP="00140E0C">
            <w:pPr>
              <w:rPr>
                <w:sz w:val="24"/>
                <w:szCs w:val="24"/>
              </w:rPr>
            </w:pPr>
            <w:r>
              <w:rPr>
                <w:sz w:val="24"/>
                <w:szCs w:val="24"/>
              </w:rPr>
              <w:t>3.1 a, b, c</w:t>
            </w:r>
          </w:p>
          <w:p w14:paraId="26EDF1C8" w14:textId="5AD8EF32" w:rsidR="00140E0C" w:rsidRDefault="00140E0C" w:rsidP="00140E0C">
            <w:pPr>
              <w:rPr>
                <w:sz w:val="24"/>
                <w:szCs w:val="24"/>
              </w:rPr>
            </w:pPr>
            <w:r>
              <w:rPr>
                <w:sz w:val="24"/>
                <w:szCs w:val="24"/>
              </w:rPr>
              <w:t>3.2 b, c, d</w:t>
            </w:r>
          </w:p>
          <w:p w14:paraId="7BAC0A10" w14:textId="70F53970" w:rsidR="00D716B0" w:rsidRDefault="00140E0C" w:rsidP="004B7ADE">
            <w:pPr>
              <w:rPr>
                <w:sz w:val="24"/>
                <w:szCs w:val="24"/>
              </w:rPr>
            </w:pPr>
            <w:r>
              <w:rPr>
                <w:sz w:val="24"/>
                <w:szCs w:val="24"/>
              </w:rPr>
              <w:t>4.1 a, b</w:t>
            </w:r>
          </w:p>
          <w:p w14:paraId="120B0086" w14:textId="77777777" w:rsidR="00D716B0" w:rsidRDefault="00D716B0" w:rsidP="004B7ADE">
            <w:pPr>
              <w:rPr>
                <w:sz w:val="24"/>
                <w:szCs w:val="24"/>
              </w:rPr>
            </w:pPr>
          </w:p>
          <w:p w14:paraId="4B1FE022" w14:textId="77777777" w:rsidR="00D716B0" w:rsidRDefault="00D716B0" w:rsidP="004B7ADE">
            <w:pPr>
              <w:rPr>
                <w:sz w:val="24"/>
                <w:szCs w:val="24"/>
              </w:rPr>
            </w:pPr>
          </w:p>
          <w:p w14:paraId="20E64ED2" w14:textId="77777777" w:rsidR="00D716B0" w:rsidRDefault="00D716B0" w:rsidP="004B7ADE">
            <w:pPr>
              <w:rPr>
                <w:sz w:val="24"/>
                <w:szCs w:val="24"/>
              </w:rPr>
            </w:pPr>
          </w:p>
          <w:p w14:paraId="03DCE543" w14:textId="77777777" w:rsidR="00D716B0" w:rsidRPr="00211E5C" w:rsidRDefault="00D716B0" w:rsidP="004B7ADE">
            <w:pPr>
              <w:rPr>
                <w:sz w:val="24"/>
                <w:szCs w:val="24"/>
              </w:rPr>
            </w:pPr>
          </w:p>
        </w:tc>
        <w:tc>
          <w:tcPr>
            <w:tcW w:w="7778" w:type="dxa"/>
            <w:gridSpan w:val="3"/>
            <w:shd w:val="clear" w:color="auto" w:fill="D9D9D9"/>
          </w:tcPr>
          <w:p w14:paraId="4C53F6FB" w14:textId="71D1B606" w:rsidR="004B7ADE" w:rsidRPr="00211E5C" w:rsidRDefault="00D716B0" w:rsidP="004B7ADE">
            <w:pPr>
              <w:spacing w:after="0" w:line="240" w:lineRule="auto"/>
              <w:jc w:val="center"/>
              <w:rPr>
                <w:sz w:val="24"/>
                <w:szCs w:val="24"/>
              </w:rPr>
            </w:pPr>
            <w:r>
              <w:rPr>
                <w:sz w:val="24"/>
                <w:szCs w:val="24"/>
              </w:rPr>
              <w:t xml:space="preserve">Long-Term </w:t>
            </w:r>
            <w:r w:rsidR="004B7ADE">
              <w:rPr>
                <w:sz w:val="24"/>
                <w:szCs w:val="24"/>
              </w:rPr>
              <w:t>Transfer</w:t>
            </w:r>
            <w:r>
              <w:rPr>
                <w:sz w:val="24"/>
                <w:szCs w:val="24"/>
              </w:rPr>
              <w:t xml:space="preserve"> Goal </w:t>
            </w:r>
          </w:p>
        </w:tc>
      </w:tr>
      <w:tr w:rsidR="00F5352B" w:rsidRPr="00211E5C" w14:paraId="46C34541" w14:textId="77777777" w:rsidTr="00F5352B">
        <w:tc>
          <w:tcPr>
            <w:tcW w:w="425" w:type="dxa"/>
            <w:vMerge/>
            <w:shd w:val="clear" w:color="auto" w:fill="D9D9D9" w:themeFill="background1" w:themeFillShade="D9"/>
          </w:tcPr>
          <w:p w14:paraId="71F5720D" w14:textId="7A8DD4BE" w:rsidR="004B7ADE" w:rsidRPr="00211E5C" w:rsidRDefault="004B7ADE" w:rsidP="004B7ADE">
            <w:pPr>
              <w:rPr>
                <w:sz w:val="24"/>
                <w:szCs w:val="24"/>
              </w:rPr>
            </w:pPr>
          </w:p>
        </w:tc>
        <w:tc>
          <w:tcPr>
            <w:tcW w:w="2552" w:type="dxa"/>
            <w:vMerge/>
            <w:shd w:val="clear" w:color="auto" w:fill="auto"/>
          </w:tcPr>
          <w:p w14:paraId="702553C8" w14:textId="77777777" w:rsidR="004B7ADE" w:rsidRPr="00211E5C" w:rsidRDefault="004B7ADE" w:rsidP="004B7ADE">
            <w:pPr>
              <w:rPr>
                <w:sz w:val="24"/>
                <w:szCs w:val="24"/>
              </w:rPr>
            </w:pPr>
          </w:p>
        </w:tc>
        <w:tc>
          <w:tcPr>
            <w:tcW w:w="7778" w:type="dxa"/>
            <w:gridSpan w:val="3"/>
            <w:shd w:val="clear" w:color="auto" w:fill="auto"/>
          </w:tcPr>
          <w:p w14:paraId="60DC056E" w14:textId="22C58ABE" w:rsidR="004B7ADE" w:rsidRDefault="00D716B0" w:rsidP="00D716B0">
            <w:pPr>
              <w:spacing w:after="0" w:line="240" w:lineRule="auto"/>
              <w:rPr>
                <w:i/>
                <w:sz w:val="20"/>
                <w:szCs w:val="20"/>
              </w:rPr>
            </w:pPr>
            <w:r>
              <w:rPr>
                <w:i/>
                <w:sz w:val="20"/>
                <w:szCs w:val="20"/>
              </w:rPr>
              <w:t>At the end of this unit, students will use what they have learned to</w:t>
            </w:r>
            <w:r w:rsidR="00645EE8">
              <w:rPr>
                <w:i/>
                <w:sz w:val="20"/>
                <w:szCs w:val="20"/>
              </w:rPr>
              <w:t xml:space="preserve"> independently</w:t>
            </w:r>
            <w:r>
              <w:rPr>
                <w:i/>
                <w:sz w:val="20"/>
                <w:szCs w:val="20"/>
              </w:rPr>
              <w:t>…</w:t>
            </w:r>
          </w:p>
          <w:p w14:paraId="6B1D0740" w14:textId="68F65F04" w:rsidR="00245CE8" w:rsidRDefault="00245CE8" w:rsidP="00D716B0">
            <w:pPr>
              <w:spacing w:after="0" w:line="240" w:lineRule="auto"/>
              <w:rPr>
                <w:sz w:val="20"/>
                <w:szCs w:val="20"/>
              </w:rPr>
            </w:pPr>
          </w:p>
          <w:p w14:paraId="434AC6E3" w14:textId="4F20EAF7" w:rsidR="00611FEE" w:rsidRDefault="00D42F17" w:rsidP="00D716B0">
            <w:pPr>
              <w:spacing w:after="0" w:line="240" w:lineRule="auto"/>
              <w:rPr>
                <w:sz w:val="20"/>
                <w:szCs w:val="20"/>
              </w:rPr>
            </w:pPr>
            <w:r>
              <w:rPr>
                <w:sz w:val="20"/>
                <w:szCs w:val="20"/>
              </w:rPr>
              <w:t>Explain how different organisms reproduce and describe the genetic makeup of the offspring with respect to the parent(s)</w:t>
            </w:r>
          </w:p>
          <w:p w14:paraId="6428E9C3" w14:textId="77777777" w:rsidR="00D42F17" w:rsidRDefault="00D42F17" w:rsidP="00D716B0">
            <w:pPr>
              <w:spacing w:after="0" w:line="240" w:lineRule="auto"/>
              <w:rPr>
                <w:sz w:val="20"/>
                <w:szCs w:val="20"/>
              </w:rPr>
            </w:pPr>
          </w:p>
          <w:p w14:paraId="3CE2EF28" w14:textId="0A2AC540" w:rsidR="00D42F17" w:rsidRDefault="00D42F17" w:rsidP="00D716B0">
            <w:pPr>
              <w:spacing w:after="0" w:line="240" w:lineRule="auto"/>
              <w:rPr>
                <w:sz w:val="20"/>
                <w:szCs w:val="20"/>
              </w:rPr>
            </w:pPr>
            <w:r>
              <w:rPr>
                <w:sz w:val="20"/>
                <w:szCs w:val="20"/>
              </w:rPr>
              <w:t>Explain how species change over time.</w:t>
            </w:r>
          </w:p>
          <w:p w14:paraId="2DA15EFB" w14:textId="77777777" w:rsidR="00D716B0" w:rsidRDefault="00D716B0" w:rsidP="00E5031A">
            <w:pPr>
              <w:spacing w:after="0" w:line="240" w:lineRule="auto"/>
              <w:jc w:val="center"/>
              <w:rPr>
                <w:i/>
                <w:sz w:val="20"/>
                <w:szCs w:val="20"/>
              </w:rPr>
            </w:pPr>
          </w:p>
          <w:p w14:paraId="610CE53D" w14:textId="1A87A545" w:rsidR="00645EE8" w:rsidRPr="004B7ADE" w:rsidRDefault="00645EE8" w:rsidP="00E5031A">
            <w:pPr>
              <w:spacing w:after="0" w:line="240" w:lineRule="auto"/>
              <w:jc w:val="center"/>
              <w:rPr>
                <w:i/>
                <w:sz w:val="20"/>
                <w:szCs w:val="20"/>
              </w:rPr>
            </w:pPr>
          </w:p>
        </w:tc>
      </w:tr>
      <w:tr w:rsidR="00F5352B" w:rsidRPr="00211E5C" w14:paraId="7E308A5C" w14:textId="77777777" w:rsidTr="00F5352B">
        <w:tc>
          <w:tcPr>
            <w:tcW w:w="425" w:type="dxa"/>
            <w:vMerge/>
            <w:shd w:val="clear" w:color="auto" w:fill="D9D9D9" w:themeFill="background1" w:themeFillShade="D9"/>
          </w:tcPr>
          <w:p w14:paraId="4C449E43" w14:textId="7FC55808" w:rsidR="004B7ADE" w:rsidRPr="00211E5C" w:rsidRDefault="004B7ADE" w:rsidP="004B7ADE">
            <w:pPr>
              <w:spacing w:after="0" w:line="240" w:lineRule="auto"/>
              <w:rPr>
                <w:sz w:val="24"/>
                <w:szCs w:val="24"/>
              </w:rPr>
            </w:pPr>
          </w:p>
        </w:tc>
        <w:tc>
          <w:tcPr>
            <w:tcW w:w="2552" w:type="dxa"/>
            <w:vMerge/>
            <w:shd w:val="clear" w:color="auto" w:fill="auto"/>
          </w:tcPr>
          <w:p w14:paraId="7F784D66" w14:textId="77777777" w:rsidR="004B7ADE" w:rsidRPr="00211E5C" w:rsidRDefault="004B7ADE" w:rsidP="004B7ADE">
            <w:pPr>
              <w:spacing w:after="0" w:line="240" w:lineRule="auto"/>
              <w:rPr>
                <w:sz w:val="24"/>
                <w:szCs w:val="24"/>
              </w:rPr>
            </w:pPr>
          </w:p>
        </w:tc>
        <w:tc>
          <w:tcPr>
            <w:tcW w:w="7778" w:type="dxa"/>
            <w:gridSpan w:val="3"/>
            <w:shd w:val="clear" w:color="auto" w:fill="D9D9D9"/>
          </w:tcPr>
          <w:p w14:paraId="453E32D2" w14:textId="77777777" w:rsidR="004B7ADE" w:rsidRPr="00211E5C" w:rsidRDefault="004B7ADE" w:rsidP="004B7ADE">
            <w:pPr>
              <w:spacing w:after="0" w:line="240" w:lineRule="auto"/>
              <w:jc w:val="center"/>
              <w:rPr>
                <w:sz w:val="24"/>
                <w:szCs w:val="24"/>
              </w:rPr>
            </w:pPr>
            <w:r w:rsidRPr="00211E5C">
              <w:rPr>
                <w:sz w:val="24"/>
                <w:szCs w:val="24"/>
              </w:rPr>
              <w:t>Meaning</w:t>
            </w:r>
          </w:p>
        </w:tc>
      </w:tr>
      <w:tr w:rsidR="00F5352B" w:rsidRPr="00211E5C" w14:paraId="2A6CA16E" w14:textId="77777777" w:rsidTr="00F5352B">
        <w:tc>
          <w:tcPr>
            <w:tcW w:w="425" w:type="dxa"/>
            <w:vMerge/>
            <w:shd w:val="clear" w:color="auto" w:fill="D9D9D9" w:themeFill="background1" w:themeFillShade="D9"/>
          </w:tcPr>
          <w:p w14:paraId="2738F717" w14:textId="77777777" w:rsidR="004B7ADE" w:rsidRPr="00211E5C" w:rsidRDefault="004B7ADE" w:rsidP="004B7ADE">
            <w:pPr>
              <w:spacing w:after="0" w:line="240" w:lineRule="auto"/>
              <w:rPr>
                <w:sz w:val="24"/>
                <w:szCs w:val="24"/>
              </w:rPr>
            </w:pPr>
          </w:p>
        </w:tc>
        <w:tc>
          <w:tcPr>
            <w:tcW w:w="2552" w:type="dxa"/>
            <w:vMerge/>
            <w:shd w:val="clear" w:color="auto" w:fill="auto"/>
          </w:tcPr>
          <w:p w14:paraId="4F6BF702" w14:textId="77777777" w:rsidR="004B7ADE" w:rsidRPr="00211E5C" w:rsidRDefault="004B7ADE" w:rsidP="004B7ADE">
            <w:pPr>
              <w:spacing w:after="0" w:line="240" w:lineRule="auto"/>
              <w:rPr>
                <w:sz w:val="24"/>
                <w:szCs w:val="24"/>
              </w:rPr>
            </w:pPr>
          </w:p>
        </w:tc>
        <w:tc>
          <w:tcPr>
            <w:tcW w:w="3969" w:type="dxa"/>
            <w:gridSpan w:val="2"/>
            <w:shd w:val="clear" w:color="auto" w:fill="auto"/>
          </w:tcPr>
          <w:p w14:paraId="7BEFF6C4" w14:textId="77777777" w:rsidR="004B7ADE" w:rsidRPr="00211E5C" w:rsidRDefault="004B7ADE" w:rsidP="004B7ADE">
            <w:pPr>
              <w:spacing w:after="0" w:line="240" w:lineRule="auto"/>
              <w:rPr>
                <w:sz w:val="24"/>
                <w:szCs w:val="24"/>
              </w:rPr>
            </w:pPr>
            <w:r w:rsidRPr="00211E5C">
              <w:rPr>
                <w:sz w:val="24"/>
                <w:szCs w:val="24"/>
              </w:rPr>
              <w:t xml:space="preserve">Enduring Understandings </w:t>
            </w:r>
          </w:p>
          <w:p w14:paraId="3FDAC4C0" w14:textId="77777777" w:rsidR="004B7ADE" w:rsidRDefault="004B7ADE" w:rsidP="004B7ADE">
            <w:pPr>
              <w:spacing w:after="0" w:line="240" w:lineRule="auto"/>
              <w:rPr>
                <w:i/>
                <w:sz w:val="20"/>
                <w:szCs w:val="20"/>
              </w:rPr>
            </w:pPr>
            <w:r w:rsidRPr="00211E5C">
              <w:rPr>
                <w:i/>
                <w:sz w:val="20"/>
                <w:szCs w:val="20"/>
              </w:rPr>
              <w:t>Students will understand that…</w:t>
            </w:r>
          </w:p>
          <w:p w14:paraId="4D3EEE07" w14:textId="77777777" w:rsidR="00306C17" w:rsidRPr="001A1EFA" w:rsidRDefault="00306C17" w:rsidP="004B7ADE">
            <w:pPr>
              <w:spacing w:after="0" w:line="240" w:lineRule="auto"/>
              <w:rPr>
                <w:sz w:val="20"/>
                <w:szCs w:val="20"/>
              </w:rPr>
            </w:pPr>
          </w:p>
          <w:p w14:paraId="5DCBE844" w14:textId="77777777" w:rsidR="004B7ADE" w:rsidRDefault="00CC1EC4" w:rsidP="00CC1EC4">
            <w:pPr>
              <w:pStyle w:val="ListParagraph"/>
              <w:numPr>
                <w:ilvl w:val="0"/>
                <w:numId w:val="13"/>
              </w:numPr>
              <w:spacing w:after="0" w:line="240" w:lineRule="auto"/>
              <w:rPr>
                <w:sz w:val="20"/>
                <w:szCs w:val="20"/>
              </w:rPr>
            </w:pPr>
            <w:r>
              <w:rPr>
                <w:sz w:val="20"/>
                <w:szCs w:val="20"/>
              </w:rPr>
              <w:t>Organisms reproduce sexually to provide variation within a species.</w:t>
            </w:r>
          </w:p>
          <w:p w14:paraId="175D7F2C" w14:textId="78E47F51" w:rsidR="00FD00DD" w:rsidRDefault="00FD00DD" w:rsidP="00CC1EC4">
            <w:pPr>
              <w:pStyle w:val="ListParagraph"/>
              <w:numPr>
                <w:ilvl w:val="0"/>
                <w:numId w:val="13"/>
              </w:numPr>
              <w:spacing w:after="0" w:line="240" w:lineRule="auto"/>
              <w:rPr>
                <w:sz w:val="20"/>
                <w:szCs w:val="20"/>
              </w:rPr>
            </w:pPr>
            <w:r>
              <w:rPr>
                <w:sz w:val="20"/>
                <w:szCs w:val="20"/>
              </w:rPr>
              <w:t>Genetic information is passed from generation to generation.</w:t>
            </w:r>
          </w:p>
          <w:p w14:paraId="729A5529" w14:textId="77777777" w:rsidR="00CC1EC4" w:rsidRDefault="00CC1EC4" w:rsidP="00CC1EC4">
            <w:pPr>
              <w:pStyle w:val="ListParagraph"/>
              <w:numPr>
                <w:ilvl w:val="0"/>
                <w:numId w:val="13"/>
              </w:numPr>
              <w:spacing w:after="0" w:line="240" w:lineRule="auto"/>
              <w:rPr>
                <w:sz w:val="20"/>
                <w:szCs w:val="20"/>
              </w:rPr>
            </w:pPr>
            <w:r>
              <w:rPr>
                <w:sz w:val="20"/>
                <w:szCs w:val="20"/>
              </w:rPr>
              <w:t>Environmental changes can cause evolution/extinction.</w:t>
            </w:r>
          </w:p>
          <w:p w14:paraId="71FC8AF7" w14:textId="0DD920ED" w:rsidR="00CC1EC4" w:rsidRPr="00CC1EC4" w:rsidRDefault="00CC1EC4" w:rsidP="00CC1EC4">
            <w:pPr>
              <w:pStyle w:val="ListParagraph"/>
              <w:numPr>
                <w:ilvl w:val="0"/>
                <w:numId w:val="13"/>
              </w:numPr>
              <w:spacing w:after="0" w:line="240" w:lineRule="auto"/>
              <w:rPr>
                <w:sz w:val="20"/>
                <w:szCs w:val="20"/>
              </w:rPr>
            </w:pPr>
            <w:r>
              <w:rPr>
                <w:sz w:val="20"/>
                <w:szCs w:val="20"/>
              </w:rPr>
              <w:t>Organisms with the “</w:t>
            </w:r>
            <w:proofErr w:type="gramStart"/>
            <w:r>
              <w:rPr>
                <w:sz w:val="20"/>
                <w:szCs w:val="20"/>
              </w:rPr>
              <w:t>most fit</w:t>
            </w:r>
            <w:proofErr w:type="gramEnd"/>
            <w:r>
              <w:rPr>
                <w:sz w:val="20"/>
                <w:szCs w:val="20"/>
              </w:rPr>
              <w:t>” trait will be more likely to survive in a given environment.</w:t>
            </w:r>
          </w:p>
        </w:tc>
        <w:tc>
          <w:tcPr>
            <w:tcW w:w="3809" w:type="dxa"/>
            <w:shd w:val="clear" w:color="auto" w:fill="auto"/>
          </w:tcPr>
          <w:p w14:paraId="006C227E" w14:textId="77777777" w:rsidR="004B7ADE" w:rsidRPr="00211E5C" w:rsidRDefault="004B7ADE" w:rsidP="004B7ADE">
            <w:pPr>
              <w:spacing w:after="0" w:line="240" w:lineRule="auto"/>
              <w:rPr>
                <w:sz w:val="24"/>
                <w:szCs w:val="24"/>
              </w:rPr>
            </w:pPr>
            <w:r w:rsidRPr="00211E5C">
              <w:rPr>
                <w:sz w:val="24"/>
                <w:szCs w:val="24"/>
              </w:rPr>
              <w:t>Essential Questions</w:t>
            </w:r>
          </w:p>
          <w:p w14:paraId="5FADC0EB" w14:textId="77777777" w:rsidR="004B7ADE" w:rsidRDefault="004B7ADE" w:rsidP="004B7ADE">
            <w:pPr>
              <w:spacing w:after="0" w:line="240" w:lineRule="auto"/>
              <w:rPr>
                <w:i/>
                <w:sz w:val="20"/>
                <w:szCs w:val="20"/>
              </w:rPr>
            </w:pPr>
            <w:r w:rsidRPr="00211E5C">
              <w:rPr>
                <w:i/>
                <w:sz w:val="20"/>
                <w:szCs w:val="20"/>
              </w:rPr>
              <w:t>Students will consider such questions as…</w:t>
            </w:r>
          </w:p>
          <w:p w14:paraId="37DE5255" w14:textId="77777777" w:rsidR="00D51739" w:rsidRDefault="00D51739" w:rsidP="004B7ADE">
            <w:pPr>
              <w:spacing w:after="0" w:line="240" w:lineRule="auto"/>
              <w:rPr>
                <w:sz w:val="20"/>
                <w:szCs w:val="20"/>
              </w:rPr>
            </w:pPr>
          </w:p>
          <w:p w14:paraId="67094C09" w14:textId="77777777" w:rsidR="00D51739" w:rsidRDefault="00D51739" w:rsidP="00D51739">
            <w:pPr>
              <w:pStyle w:val="ListParagraph"/>
              <w:numPr>
                <w:ilvl w:val="0"/>
                <w:numId w:val="10"/>
              </w:numPr>
              <w:spacing w:after="0" w:line="240" w:lineRule="auto"/>
              <w:rPr>
                <w:sz w:val="20"/>
                <w:szCs w:val="20"/>
              </w:rPr>
            </w:pPr>
            <w:r w:rsidRPr="00D51739">
              <w:rPr>
                <w:sz w:val="20"/>
                <w:szCs w:val="20"/>
              </w:rPr>
              <w:t>How do organisms differ from one another?</w:t>
            </w:r>
          </w:p>
          <w:p w14:paraId="0ACCEC9C" w14:textId="77777777" w:rsidR="00D51739" w:rsidRDefault="00D51739" w:rsidP="00D51739">
            <w:pPr>
              <w:pStyle w:val="ListParagraph"/>
              <w:numPr>
                <w:ilvl w:val="0"/>
                <w:numId w:val="10"/>
              </w:numPr>
              <w:spacing w:after="0" w:line="240" w:lineRule="auto"/>
              <w:rPr>
                <w:sz w:val="20"/>
                <w:szCs w:val="20"/>
              </w:rPr>
            </w:pPr>
            <w:r>
              <w:rPr>
                <w:sz w:val="20"/>
                <w:szCs w:val="20"/>
              </w:rPr>
              <w:t>How are traits passed down from generation to generation?</w:t>
            </w:r>
          </w:p>
          <w:p w14:paraId="4F209798" w14:textId="30649443" w:rsidR="0039121B" w:rsidRDefault="0039121B" w:rsidP="00D51739">
            <w:pPr>
              <w:pStyle w:val="ListParagraph"/>
              <w:numPr>
                <w:ilvl w:val="0"/>
                <w:numId w:val="10"/>
              </w:numPr>
              <w:spacing w:after="0" w:line="240" w:lineRule="auto"/>
              <w:rPr>
                <w:sz w:val="20"/>
                <w:szCs w:val="20"/>
              </w:rPr>
            </w:pPr>
            <w:r>
              <w:rPr>
                <w:sz w:val="20"/>
                <w:szCs w:val="20"/>
              </w:rPr>
              <w:t>How are offspring with the same parents different?</w:t>
            </w:r>
          </w:p>
          <w:p w14:paraId="729DDC95" w14:textId="626BB28F" w:rsidR="00D51739" w:rsidRDefault="00D51739" w:rsidP="00D51739">
            <w:pPr>
              <w:pStyle w:val="ListParagraph"/>
              <w:numPr>
                <w:ilvl w:val="0"/>
                <w:numId w:val="10"/>
              </w:numPr>
              <w:spacing w:after="0" w:line="240" w:lineRule="auto"/>
              <w:rPr>
                <w:sz w:val="20"/>
                <w:szCs w:val="20"/>
              </w:rPr>
            </w:pPr>
            <w:r>
              <w:rPr>
                <w:sz w:val="20"/>
                <w:szCs w:val="20"/>
              </w:rPr>
              <w:t>How do animal and plant populations change because of the environment?</w:t>
            </w:r>
          </w:p>
          <w:p w14:paraId="1D98935A" w14:textId="5E975C21" w:rsidR="0039121B" w:rsidRDefault="0039121B" w:rsidP="00D51739">
            <w:pPr>
              <w:pStyle w:val="ListParagraph"/>
              <w:numPr>
                <w:ilvl w:val="0"/>
                <w:numId w:val="10"/>
              </w:numPr>
              <w:spacing w:after="0" w:line="240" w:lineRule="auto"/>
              <w:rPr>
                <w:sz w:val="20"/>
                <w:szCs w:val="20"/>
              </w:rPr>
            </w:pPr>
            <w:r>
              <w:rPr>
                <w:sz w:val="20"/>
                <w:szCs w:val="20"/>
              </w:rPr>
              <w:t>How do people affect traits in a population?</w:t>
            </w:r>
          </w:p>
          <w:p w14:paraId="4DF53173" w14:textId="5276EEE7" w:rsidR="0039121B" w:rsidRDefault="0039121B" w:rsidP="00D51739">
            <w:pPr>
              <w:pStyle w:val="ListParagraph"/>
              <w:numPr>
                <w:ilvl w:val="0"/>
                <w:numId w:val="10"/>
              </w:numPr>
              <w:spacing w:after="0" w:line="240" w:lineRule="auto"/>
              <w:rPr>
                <w:sz w:val="20"/>
                <w:szCs w:val="20"/>
              </w:rPr>
            </w:pPr>
            <w:r>
              <w:rPr>
                <w:sz w:val="20"/>
                <w:szCs w:val="20"/>
              </w:rPr>
              <w:t>How do cells grow and reproduce?</w:t>
            </w:r>
          </w:p>
          <w:p w14:paraId="3F2093D0" w14:textId="5FD37325" w:rsidR="0039121B" w:rsidRDefault="0039121B" w:rsidP="00D51739">
            <w:pPr>
              <w:pStyle w:val="ListParagraph"/>
              <w:numPr>
                <w:ilvl w:val="0"/>
                <w:numId w:val="10"/>
              </w:numPr>
              <w:spacing w:after="0" w:line="240" w:lineRule="auto"/>
              <w:rPr>
                <w:sz w:val="20"/>
                <w:szCs w:val="20"/>
              </w:rPr>
            </w:pPr>
            <w:r>
              <w:rPr>
                <w:sz w:val="20"/>
                <w:szCs w:val="20"/>
              </w:rPr>
              <w:t>Why is there so much variation among organisms?</w:t>
            </w:r>
          </w:p>
          <w:p w14:paraId="10A6901B" w14:textId="60F31547" w:rsidR="00207B22" w:rsidRDefault="00207B22" w:rsidP="00D51739">
            <w:pPr>
              <w:pStyle w:val="ListParagraph"/>
              <w:numPr>
                <w:ilvl w:val="0"/>
                <w:numId w:val="10"/>
              </w:numPr>
              <w:spacing w:after="0" w:line="240" w:lineRule="auto"/>
              <w:rPr>
                <w:sz w:val="20"/>
                <w:szCs w:val="20"/>
              </w:rPr>
            </w:pPr>
            <w:r>
              <w:rPr>
                <w:sz w:val="20"/>
                <w:szCs w:val="20"/>
              </w:rPr>
              <w:t>What makes me, me?</w:t>
            </w:r>
          </w:p>
          <w:p w14:paraId="68842AD8" w14:textId="3363E2BB" w:rsidR="00207B22" w:rsidRPr="00D51739" w:rsidRDefault="00207B22" w:rsidP="00D51739">
            <w:pPr>
              <w:pStyle w:val="ListParagraph"/>
              <w:numPr>
                <w:ilvl w:val="0"/>
                <w:numId w:val="10"/>
              </w:numPr>
              <w:spacing w:after="0" w:line="240" w:lineRule="auto"/>
              <w:rPr>
                <w:sz w:val="20"/>
                <w:szCs w:val="20"/>
              </w:rPr>
            </w:pPr>
            <w:r>
              <w:rPr>
                <w:sz w:val="20"/>
                <w:szCs w:val="20"/>
              </w:rPr>
              <w:t>How do differences drive change?</w:t>
            </w:r>
          </w:p>
          <w:p w14:paraId="6AB6E835" w14:textId="77777777" w:rsidR="00D51739" w:rsidRPr="00D51739" w:rsidRDefault="00D51739" w:rsidP="004B7ADE">
            <w:pPr>
              <w:spacing w:after="0" w:line="240" w:lineRule="auto"/>
              <w:rPr>
                <w:sz w:val="20"/>
                <w:szCs w:val="20"/>
              </w:rPr>
            </w:pPr>
          </w:p>
          <w:p w14:paraId="4F73D985" w14:textId="450EE2E9" w:rsidR="00306C17" w:rsidRPr="001A1EFA" w:rsidRDefault="00306C17" w:rsidP="00140E0C">
            <w:pPr>
              <w:spacing w:after="0" w:line="240" w:lineRule="auto"/>
              <w:rPr>
                <w:sz w:val="20"/>
                <w:szCs w:val="20"/>
              </w:rPr>
            </w:pPr>
          </w:p>
        </w:tc>
      </w:tr>
      <w:tr w:rsidR="00F5352B" w:rsidRPr="00211E5C" w14:paraId="61A7978F" w14:textId="77777777" w:rsidTr="00F5352B">
        <w:tc>
          <w:tcPr>
            <w:tcW w:w="425" w:type="dxa"/>
            <w:vMerge/>
            <w:shd w:val="clear" w:color="auto" w:fill="D9D9D9" w:themeFill="background1" w:themeFillShade="D9"/>
          </w:tcPr>
          <w:p w14:paraId="2479BD4C" w14:textId="25C20BA5" w:rsidR="004B7ADE" w:rsidRPr="00211E5C" w:rsidRDefault="004B7ADE" w:rsidP="004B7ADE">
            <w:pPr>
              <w:spacing w:after="0" w:line="240" w:lineRule="auto"/>
              <w:rPr>
                <w:sz w:val="24"/>
                <w:szCs w:val="24"/>
              </w:rPr>
            </w:pPr>
          </w:p>
        </w:tc>
        <w:tc>
          <w:tcPr>
            <w:tcW w:w="2552" w:type="dxa"/>
            <w:vMerge/>
            <w:shd w:val="clear" w:color="auto" w:fill="auto"/>
          </w:tcPr>
          <w:p w14:paraId="6D5FD942" w14:textId="77777777" w:rsidR="004B7ADE" w:rsidRPr="00211E5C" w:rsidRDefault="004B7ADE" w:rsidP="004B7ADE">
            <w:pPr>
              <w:spacing w:after="0" w:line="240" w:lineRule="auto"/>
              <w:rPr>
                <w:sz w:val="24"/>
                <w:szCs w:val="24"/>
              </w:rPr>
            </w:pPr>
          </w:p>
        </w:tc>
        <w:tc>
          <w:tcPr>
            <w:tcW w:w="7778" w:type="dxa"/>
            <w:gridSpan w:val="3"/>
            <w:shd w:val="clear" w:color="auto" w:fill="D9D9D9"/>
          </w:tcPr>
          <w:p w14:paraId="111EB237" w14:textId="77777777" w:rsidR="004B7ADE" w:rsidRPr="00211E5C" w:rsidRDefault="004B7ADE" w:rsidP="004B7ADE">
            <w:pPr>
              <w:tabs>
                <w:tab w:val="center" w:pos="3639"/>
                <w:tab w:val="left" w:pos="4686"/>
              </w:tabs>
              <w:spacing w:after="0" w:line="240" w:lineRule="auto"/>
              <w:rPr>
                <w:sz w:val="24"/>
                <w:szCs w:val="24"/>
              </w:rPr>
            </w:pPr>
            <w:r w:rsidRPr="00211E5C">
              <w:rPr>
                <w:sz w:val="24"/>
                <w:szCs w:val="24"/>
              </w:rPr>
              <w:tab/>
              <w:t>Acquisition</w:t>
            </w:r>
            <w:r w:rsidRPr="00211E5C">
              <w:rPr>
                <w:sz w:val="24"/>
                <w:szCs w:val="24"/>
              </w:rPr>
              <w:tab/>
            </w:r>
          </w:p>
        </w:tc>
      </w:tr>
      <w:tr w:rsidR="00645EE8" w:rsidRPr="00211E5C" w14:paraId="73B79F13" w14:textId="77777777" w:rsidTr="00486C3A">
        <w:tc>
          <w:tcPr>
            <w:tcW w:w="425" w:type="dxa"/>
            <w:vMerge/>
            <w:shd w:val="clear" w:color="auto" w:fill="D9D9D9" w:themeFill="background1" w:themeFillShade="D9"/>
          </w:tcPr>
          <w:p w14:paraId="756E2FE6" w14:textId="77777777" w:rsidR="00645EE8" w:rsidRPr="00211E5C" w:rsidRDefault="00645EE8" w:rsidP="004B7ADE">
            <w:pPr>
              <w:spacing w:after="0" w:line="240" w:lineRule="auto"/>
              <w:rPr>
                <w:sz w:val="24"/>
                <w:szCs w:val="24"/>
              </w:rPr>
            </w:pPr>
          </w:p>
        </w:tc>
        <w:tc>
          <w:tcPr>
            <w:tcW w:w="2552" w:type="dxa"/>
            <w:vMerge/>
            <w:shd w:val="clear" w:color="auto" w:fill="auto"/>
          </w:tcPr>
          <w:p w14:paraId="1F307A6D" w14:textId="77777777" w:rsidR="00645EE8" w:rsidRPr="00211E5C" w:rsidRDefault="00645EE8" w:rsidP="004B7ADE">
            <w:pPr>
              <w:spacing w:after="0" w:line="240" w:lineRule="auto"/>
              <w:rPr>
                <w:sz w:val="24"/>
                <w:szCs w:val="24"/>
              </w:rPr>
            </w:pPr>
          </w:p>
        </w:tc>
        <w:tc>
          <w:tcPr>
            <w:tcW w:w="3889" w:type="dxa"/>
            <w:shd w:val="clear" w:color="auto" w:fill="auto"/>
          </w:tcPr>
          <w:p w14:paraId="16069441" w14:textId="77777777" w:rsidR="00645EE8" w:rsidRDefault="00645EE8" w:rsidP="00645EE8">
            <w:pPr>
              <w:spacing w:after="0" w:line="240" w:lineRule="auto"/>
              <w:rPr>
                <w:i/>
                <w:sz w:val="20"/>
                <w:szCs w:val="24"/>
              </w:rPr>
            </w:pPr>
            <w:r w:rsidRPr="00D716B0">
              <w:rPr>
                <w:i/>
                <w:sz w:val="20"/>
                <w:szCs w:val="24"/>
              </w:rPr>
              <w:t xml:space="preserve">What knowledge will students learn as part of this unit? </w:t>
            </w:r>
          </w:p>
          <w:p w14:paraId="19FDFF3F" w14:textId="05631B35" w:rsidR="00207B22" w:rsidRPr="00207B22" w:rsidRDefault="00207B22" w:rsidP="00207B22">
            <w:pPr>
              <w:pStyle w:val="ListParagraph"/>
              <w:numPr>
                <w:ilvl w:val="0"/>
                <w:numId w:val="11"/>
              </w:numPr>
              <w:spacing w:after="0" w:line="240" w:lineRule="auto"/>
              <w:rPr>
                <w:sz w:val="20"/>
                <w:szCs w:val="24"/>
              </w:rPr>
            </w:pPr>
            <w:r>
              <w:rPr>
                <w:sz w:val="20"/>
                <w:szCs w:val="24"/>
              </w:rPr>
              <w:t xml:space="preserve">Identify and correctly use key terms- </w:t>
            </w:r>
            <w:r w:rsidR="005814CD" w:rsidRPr="00207B22">
              <w:rPr>
                <w:bCs/>
                <w:sz w:val="20"/>
                <w:szCs w:val="20"/>
              </w:rPr>
              <w:t>sexual reproduction, asexual reproduction</w:t>
            </w:r>
            <w:r w:rsidR="005814CD">
              <w:rPr>
                <w:bCs/>
                <w:sz w:val="20"/>
                <w:szCs w:val="20"/>
              </w:rPr>
              <w:t xml:space="preserve">, genetics, DNA, egg, sperm, fertilization, heredity, nucleus, </w:t>
            </w:r>
            <w:r w:rsidRPr="00207B22">
              <w:rPr>
                <w:bCs/>
                <w:sz w:val="20"/>
                <w:szCs w:val="24"/>
              </w:rPr>
              <w:t>gene,</w:t>
            </w:r>
            <w:r>
              <w:rPr>
                <w:bCs/>
                <w:sz w:val="20"/>
                <w:szCs w:val="24"/>
              </w:rPr>
              <w:t xml:space="preserve"> chromosome,</w:t>
            </w:r>
            <w:r w:rsidRPr="00207B22">
              <w:rPr>
                <w:bCs/>
                <w:sz w:val="20"/>
                <w:szCs w:val="24"/>
              </w:rPr>
              <w:t xml:space="preserve"> dominant, recessive,</w:t>
            </w:r>
            <w:r w:rsidR="005814CD">
              <w:rPr>
                <w:bCs/>
                <w:sz w:val="20"/>
                <w:szCs w:val="24"/>
              </w:rPr>
              <w:t xml:space="preserve"> trait, cancer,</w:t>
            </w:r>
            <w:r w:rsidRPr="00207B22">
              <w:rPr>
                <w:bCs/>
                <w:sz w:val="20"/>
                <w:szCs w:val="24"/>
              </w:rPr>
              <w:t xml:space="preserve"> sickle cell anemia, Punnett square</w:t>
            </w:r>
            <w:r>
              <w:rPr>
                <w:bCs/>
                <w:sz w:val="20"/>
                <w:szCs w:val="24"/>
              </w:rPr>
              <w:t xml:space="preserve">, </w:t>
            </w:r>
            <w:r w:rsidRPr="00207B22">
              <w:rPr>
                <w:bCs/>
                <w:sz w:val="20"/>
                <w:szCs w:val="20"/>
              </w:rPr>
              <w:t xml:space="preserve">cladogram, ancestor, species, evolve, variation, trait, mutation, extinction, adaption, offspring, </w:t>
            </w:r>
            <w:r w:rsidR="005814CD">
              <w:rPr>
                <w:bCs/>
                <w:sz w:val="20"/>
                <w:szCs w:val="20"/>
              </w:rPr>
              <w:t>natural selection, predator, prey</w:t>
            </w:r>
          </w:p>
          <w:p w14:paraId="005BC9E2" w14:textId="5C5C85B8" w:rsidR="008B1371" w:rsidRPr="006C1B23" w:rsidRDefault="006C1B23" w:rsidP="00207B22">
            <w:pPr>
              <w:pStyle w:val="ListParagraph"/>
              <w:numPr>
                <w:ilvl w:val="0"/>
                <w:numId w:val="11"/>
              </w:numPr>
              <w:tabs>
                <w:tab w:val="right" w:pos="4075"/>
              </w:tabs>
              <w:rPr>
                <w:i/>
                <w:sz w:val="20"/>
                <w:szCs w:val="20"/>
              </w:rPr>
            </w:pPr>
            <w:r w:rsidRPr="006C1B23">
              <w:rPr>
                <w:sz w:val="20"/>
                <w:szCs w:val="20"/>
              </w:rPr>
              <w:t xml:space="preserve">Living things are composed of 1 or more cells. Cells provide structure </w:t>
            </w:r>
            <w:r w:rsidRPr="006C1B23">
              <w:rPr>
                <w:sz w:val="20"/>
                <w:szCs w:val="20"/>
              </w:rPr>
              <w:lastRenderedPageBreak/>
              <w:t>and have organelles that carry on major functions to sustain life.</w:t>
            </w:r>
          </w:p>
          <w:p w14:paraId="1AE16C00" w14:textId="4B371D6D" w:rsidR="00D42F17" w:rsidRPr="00D42F17" w:rsidRDefault="006C1B23" w:rsidP="00207B22">
            <w:pPr>
              <w:pStyle w:val="ListParagraph"/>
              <w:numPr>
                <w:ilvl w:val="0"/>
                <w:numId w:val="11"/>
              </w:numPr>
              <w:tabs>
                <w:tab w:val="right" w:pos="4075"/>
              </w:tabs>
              <w:rPr>
                <w:i/>
                <w:sz w:val="20"/>
                <w:szCs w:val="24"/>
              </w:rPr>
            </w:pPr>
            <w:r>
              <w:rPr>
                <w:sz w:val="20"/>
                <w:szCs w:val="24"/>
              </w:rPr>
              <w:t xml:space="preserve">Compare </w:t>
            </w:r>
            <w:r w:rsidR="00D42F17">
              <w:rPr>
                <w:sz w:val="20"/>
                <w:szCs w:val="24"/>
              </w:rPr>
              <w:t xml:space="preserve">and contrast </w:t>
            </w:r>
            <w:r>
              <w:rPr>
                <w:sz w:val="20"/>
                <w:szCs w:val="24"/>
              </w:rPr>
              <w:t>sexual and asexual reproduction.</w:t>
            </w:r>
          </w:p>
          <w:p w14:paraId="4308ABA2" w14:textId="77777777" w:rsidR="006C1B23" w:rsidRPr="006C1B23" w:rsidRDefault="006C1B23" w:rsidP="00207B22">
            <w:pPr>
              <w:pStyle w:val="ListParagraph"/>
              <w:numPr>
                <w:ilvl w:val="0"/>
                <w:numId w:val="11"/>
              </w:numPr>
              <w:tabs>
                <w:tab w:val="right" w:pos="4075"/>
              </w:tabs>
              <w:rPr>
                <w:i/>
                <w:sz w:val="20"/>
                <w:szCs w:val="20"/>
              </w:rPr>
            </w:pPr>
            <w:r>
              <w:rPr>
                <w:sz w:val="20"/>
                <w:szCs w:val="20"/>
              </w:rPr>
              <w:t xml:space="preserve">How </w:t>
            </w:r>
            <w:r w:rsidRPr="006C1B23">
              <w:rPr>
                <w:sz w:val="20"/>
                <w:szCs w:val="20"/>
              </w:rPr>
              <w:t>genetic traits are passed on from generation to generation.</w:t>
            </w:r>
          </w:p>
          <w:p w14:paraId="6FB64922" w14:textId="77777777" w:rsidR="006C1B23" w:rsidRPr="0074069B" w:rsidRDefault="006C1B23" w:rsidP="00207B22">
            <w:pPr>
              <w:pStyle w:val="ListParagraph"/>
              <w:numPr>
                <w:ilvl w:val="0"/>
                <w:numId w:val="11"/>
              </w:numPr>
              <w:tabs>
                <w:tab w:val="right" w:pos="4075"/>
              </w:tabs>
              <w:rPr>
                <w:i/>
                <w:sz w:val="20"/>
                <w:szCs w:val="20"/>
              </w:rPr>
            </w:pPr>
            <w:r w:rsidRPr="006C1B23">
              <w:rPr>
                <w:sz w:val="20"/>
                <w:szCs w:val="20"/>
              </w:rPr>
              <w:t>Changes in environmental conditions can affect the survival of individual organisms with a particular trait.</w:t>
            </w:r>
          </w:p>
          <w:p w14:paraId="0BF081B4" w14:textId="6D95589C" w:rsidR="0039121B" w:rsidRPr="0074069B" w:rsidRDefault="0074069B" w:rsidP="005814CD">
            <w:pPr>
              <w:pStyle w:val="ListParagraph"/>
              <w:numPr>
                <w:ilvl w:val="0"/>
                <w:numId w:val="11"/>
              </w:numPr>
              <w:rPr>
                <w:i/>
                <w:sz w:val="20"/>
                <w:szCs w:val="20"/>
              </w:rPr>
            </w:pPr>
            <w:r w:rsidRPr="005814CD">
              <w:rPr>
                <w:sz w:val="20"/>
                <w:szCs w:val="20"/>
              </w:rPr>
              <w:t>Human activities such as selective breeding and advances in genetic engineering may affect the variations of species.</w:t>
            </w:r>
          </w:p>
        </w:tc>
        <w:tc>
          <w:tcPr>
            <w:tcW w:w="3889" w:type="dxa"/>
            <w:gridSpan w:val="2"/>
            <w:shd w:val="clear" w:color="auto" w:fill="auto"/>
          </w:tcPr>
          <w:p w14:paraId="2EA14F18" w14:textId="77777777" w:rsidR="00645EE8" w:rsidRDefault="00645EE8" w:rsidP="00A07F3F">
            <w:pPr>
              <w:pStyle w:val="ListParagraph"/>
              <w:spacing w:after="0" w:line="240" w:lineRule="auto"/>
              <w:ind w:left="73"/>
              <w:rPr>
                <w:i/>
                <w:sz w:val="20"/>
                <w:szCs w:val="24"/>
              </w:rPr>
            </w:pPr>
            <w:r w:rsidRPr="00D716B0">
              <w:rPr>
                <w:i/>
                <w:sz w:val="20"/>
                <w:szCs w:val="24"/>
              </w:rPr>
              <w:lastRenderedPageBreak/>
              <w:t xml:space="preserve">What </w:t>
            </w:r>
            <w:r w:rsidR="00A07F3F">
              <w:rPr>
                <w:i/>
                <w:sz w:val="20"/>
                <w:szCs w:val="24"/>
              </w:rPr>
              <w:t>skills</w:t>
            </w:r>
            <w:r w:rsidRPr="00D716B0">
              <w:rPr>
                <w:i/>
                <w:sz w:val="20"/>
                <w:szCs w:val="24"/>
              </w:rPr>
              <w:t xml:space="preserve"> will students learn as part of this unit?</w:t>
            </w:r>
          </w:p>
          <w:p w14:paraId="02AF7ED8" w14:textId="77777777" w:rsidR="002C439F" w:rsidRPr="00F07B57" w:rsidRDefault="002C439F" w:rsidP="00F07B57">
            <w:pPr>
              <w:pStyle w:val="ListParagraph"/>
              <w:numPr>
                <w:ilvl w:val="0"/>
                <w:numId w:val="7"/>
              </w:numPr>
              <w:tabs>
                <w:tab w:val="right" w:pos="4003"/>
              </w:tabs>
              <w:rPr>
                <w:rFonts w:asciiTheme="minorHAnsi" w:eastAsiaTheme="minorEastAsia" w:hAnsiTheme="minorHAnsi"/>
                <w:sz w:val="20"/>
                <w:szCs w:val="20"/>
              </w:rPr>
            </w:pPr>
            <w:r w:rsidRPr="00F07B57">
              <w:rPr>
                <w:sz w:val="20"/>
                <w:szCs w:val="20"/>
              </w:rPr>
              <w:t>Read non-fictional text for information while employing reading strategies.</w:t>
            </w:r>
          </w:p>
          <w:p w14:paraId="3E930F08" w14:textId="77777777" w:rsidR="00F07B57" w:rsidRPr="006C1B23" w:rsidRDefault="00F07B57" w:rsidP="00F07B57">
            <w:pPr>
              <w:pStyle w:val="ListParagraph"/>
              <w:numPr>
                <w:ilvl w:val="0"/>
                <w:numId w:val="7"/>
              </w:numPr>
              <w:tabs>
                <w:tab w:val="right" w:pos="4003"/>
              </w:tabs>
              <w:rPr>
                <w:rFonts w:asciiTheme="minorHAnsi" w:eastAsiaTheme="minorEastAsia" w:hAnsiTheme="minorHAnsi"/>
                <w:sz w:val="20"/>
                <w:szCs w:val="20"/>
              </w:rPr>
            </w:pPr>
            <w:r w:rsidRPr="00F07B57">
              <w:rPr>
                <w:sz w:val="20"/>
                <w:szCs w:val="20"/>
              </w:rPr>
              <w:t>Scientific skills (asking questions, gathering and analyzing data, making predictions, drawing conclusions based on evidence)</w:t>
            </w:r>
          </w:p>
          <w:p w14:paraId="6A2718B3" w14:textId="61A4F0AE" w:rsidR="00D42F17" w:rsidRPr="00D42F17" w:rsidRDefault="00D42F17" w:rsidP="00F07B57">
            <w:pPr>
              <w:pStyle w:val="ListParagraph"/>
              <w:numPr>
                <w:ilvl w:val="0"/>
                <w:numId w:val="7"/>
              </w:numPr>
              <w:tabs>
                <w:tab w:val="right" w:pos="4003"/>
              </w:tabs>
              <w:rPr>
                <w:rFonts w:asciiTheme="majorHAnsi" w:eastAsiaTheme="minorEastAsia" w:hAnsiTheme="majorHAnsi"/>
                <w:sz w:val="20"/>
                <w:szCs w:val="20"/>
              </w:rPr>
            </w:pPr>
            <w:r>
              <w:rPr>
                <w:rFonts w:asciiTheme="majorHAnsi" w:eastAsiaTheme="minorEastAsia" w:hAnsiTheme="majorHAnsi"/>
                <w:sz w:val="20"/>
                <w:szCs w:val="20"/>
              </w:rPr>
              <w:t>Construct and interpret Punnett Squares</w:t>
            </w:r>
          </w:p>
          <w:p w14:paraId="25DDE877" w14:textId="77777777" w:rsidR="006C1B23" w:rsidRPr="00D42F17" w:rsidRDefault="006C1B23" w:rsidP="00F07B57">
            <w:pPr>
              <w:pStyle w:val="ListParagraph"/>
              <w:numPr>
                <w:ilvl w:val="0"/>
                <w:numId w:val="7"/>
              </w:numPr>
              <w:tabs>
                <w:tab w:val="right" w:pos="4003"/>
              </w:tabs>
              <w:rPr>
                <w:rFonts w:asciiTheme="majorHAnsi" w:eastAsiaTheme="minorEastAsia" w:hAnsiTheme="majorHAnsi"/>
                <w:sz w:val="20"/>
                <w:szCs w:val="20"/>
              </w:rPr>
            </w:pPr>
            <w:r w:rsidRPr="006C1B23">
              <w:rPr>
                <w:rFonts w:asciiTheme="majorHAnsi" w:hAnsiTheme="majorHAnsi" w:cstheme="minorHAnsi"/>
                <w:sz w:val="20"/>
                <w:szCs w:val="20"/>
              </w:rPr>
              <w:t>Predict the probability of the inheritance of specific traits</w:t>
            </w:r>
          </w:p>
          <w:p w14:paraId="122D6CE7" w14:textId="4D2BEA42" w:rsidR="00D42F17" w:rsidRPr="006C1B23" w:rsidRDefault="00D42F17" w:rsidP="00F07B57">
            <w:pPr>
              <w:pStyle w:val="ListParagraph"/>
              <w:numPr>
                <w:ilvl w:val="0"/>
                <w:numId w:val="7"/>
              </w:numPr>
              <w:tabs>
                <w:tab w:val="right" w:pos="4003"/>
              </w:tabs>
              <w:rPr>
                <w:rFonts w:asciiTheme="majorHAnsi" w:eastAsiaTheme="minorEastAsia" w:hAnsiTheme="majorHAnsi"/>
                <w:sz w:val="20"/>
                <w:szCs w:val="20"/>
              </w:rPr>
            </w:pPr>
            <w:r>
              <w:rPr>
                <w:rFonts w:asciiTheme="majorHAnsi" w:eastAsiaTheme="minorEastAsia" w:hAnsiTheme="majorHAnsi"/>
                <w:sz w:val="20"/>
                <w:szCs w:val="20"/>
              </w:rPr>
              <w:lastRenderedPageBreak/>
              <w:t>Predict the survival of different organisms/species based on environmental and genetic factors</w:t>
            </w:r>
          </w:p>
        </w:tc>
      </w:tr>
    </w:tbl>
    <w:p w14:paraId="665E8ED7" w14:textId="77777777" w:rsidR="00530577" w:rsidRPr="00211E5C" w:rsidRDefault="00530577" w:rsidP="00530577">
      <w:pPr>
        <w:spacing w:after="0" w:line="240" w:lineRule="auto"/>
        <w:rPr>
          <w:sz w:val="28"/>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8046"/>
      </w:tblGrid>
      <w:tr w:rsidR="00530577" w:rsidRPr="00211E5C" w14:paraId="4FD8962B" w14:textId="77777777" w:rsidTr="00645EE8">
        <w:tc>
          <w:tcPr>
            <w:tcW w:w="10773" w:type="dxa"/>
            <w:gridSpan w:val="2"/>
            <w:shd w:val="clear" w:color="auto" w:fill="A6A6A6"/>
          </w:tcPr>
          <w:p w14:paraId="549AC085" w14:textId="7985DE74" w:rsidR="00530577" w:rsidRPr="00211E5C" w:rsidRDefault="00530577" w:rsidP="004B7ADE">
            <w:pPr>
              <w:tabs>
                <w:tab w:val="left" w:pos="3832"/>
                <w:tab w:val="center" w:pos="5278"/>
              </w:tabs>
              <w:spacing w:after="0" w:line="240" w:lineRule="auto"/>
              <w:rPr>
                <w:b/>
                <w:sz w:val="24"/>
                <w:szCs w:val="24"/>
              </w:rPr>
            </w:pPr>
            <w:r w:rsidRPr="00211E5C">
              <w:rPr>
                <w:b/>
                <w:sz w:val="24"/>
                <w:szCs w:val="24"/>
              </w:rPr>
              <w:tab/>
            </w:r>
            <w:r w:rsidRPr="00211E5C">
              <w:rPr>
                <w:b/>
                <w:sz w:val="24"/>
                <w:szCs w:val="24"/>
              </w:rPr>
              <w:tab/>
              <w:t>STAGE TWO</w:t>
            </w:r>
            <w:r w:rsidR="00D716B0">
              <w:rPr>
                <w:b/>
                <w:sz w:val="24"/>
                <w:szCs w:val="24"/>
              </w:rPr>
              <w:t>:</w:t>
            </w:r>
            <w:r w:rsidRPr="00211E5C">
              <w:rPr>
                <w:b/>
                <w:sz w:val="24"/>
                <w:szCs w:val="24"/>
              </w:rPr>
              <w:t xml:space="preserve"> Determine Acceptable Evidence</w:t>
            </w:r>
          </w:p>
        </w:tc>
      </w:tr>
      <w:tr w:rsidR="00530577" w:rsidRPr="00211E5C" w14:paraId="117DBA4D" w14:textId="77777777" w:rsidTr="00645EE8">
        <w:tc>
          <w:tcPr>
            <w:tcW w:w="2727" w:type="dxa"/>
            <w:shd w:val="clear" w:color="auto" w:fill="D9D9D9"/>
          </w:tcPr>
          <w:p w14:paraId="4305C005" w14:textId="355FDF7F" w:rsidR="00530577" w:rsidRPr="00211E5C" w:rsidRDefault="00530577" w:rsidP="004B7ADE">
            <w:pPr>
              <w:spacing w:after="0" w:line="240" w:lineRule="auto"/>
              <w:rPr>
                <w:sz w:val="20"/>
                <w:szCs w:val="20"/>
              </w:rPr>
            </w:pPr>
          </w:p>
        </w:tc>
        <w:tc>
          <w:tcPr>
            <w:tcW w:w="8046" w:type="dxa"/>
            <w:shd w:val="clear" w:color="auto" w:fill="D9D9D9"/>
          </w:tcPr>
          <w:p w14:paraId="4EA455D5" w14:textId="77777777" w:rsidR="00530577" w:rsidRPr="00211E5C" w:rsidRDefault="00530577" w:rsidP="004B7ADE">
            <w:pPr>
              <w:spacing w:after="0" w:line="240" w:lineRule="auto"/>
              <w:rPr>
                <w:sz w:val="24"/>
                <w:szCs w:val="24"/>
              </w:rPr>
            </w:pPr>
            <w:r w:rsidRPr="00211E5C">
              <w:rPr>
                <w:sz w:val="24"/>
                <w:szCs w:val="24"/>
              </w:rPr>
              <w:t>Assessment Evidence</w:t>
            </w:r>
          </w:p>
        </w:tc>
      </w:tr>
      <w:tr w:rsidR="00645EE8" w:rsidRPr="00211E5C" w14:paraId="26398949" w14:textId="77777777" w:rsidTr="00645EE8">
        <w:trPr>
          <w:trHeight w:val="2354"/>
        </w:trPr>
        <w:tc>
          <w:tcPr>
            <w:tcW w:w="2727" w:type="dxa"/>
            <w:vMerge w:val="restart"/>
            <w:shd w:val="clear" w:color="auto" w:fill="auto"/>
          </w:tcPr>
          <w:p w14:paraId="4E7F3AB5" w14:textId="01C50928" w:rsidR="00645EE8" w:rsidRPr="00211E5C" w:rsidRDefault="00645EE8" w:rsidP="00645EE8">
            <w:pPr>
              <w:spacing w:after="0" w:line="240" w:lineRule="auto"/>
              <w:rPr>
                <w:i/>
                <w:sz w:val="24"/>
                <w:szCs w:val="24"/>
              </w:rPr>
            </w:pPr>
            <w:r w:rsidRPr="00211E5C">
              <w:rPr>
                <w:sz w:val="24"/>
                <w:szCs w:val="24"/>
              </w:rPr>
              <w:t xml:space="preserve">Criteria for </w:t>
            </w:r>
            <w:r w:rsidR="00A07F3F">
              <w:rPr>
                <w:sz w:val="24"/>
                <w:szCs w:val="24"/>
              </w:rPr>
              <w:t>to assess understanding</w:t>
            </w:r>
            <w:r>
              <w:rPr>
                <w:sz w:val="24"/>
                <w:szCs w:val="24"/>
              </w:rPr>
              <w:t>:</w:t>
            </w:r>
            <w:r w:rsidRPr="00211E5C">
              <w:rPr>
                <w:sz w:val="24"/>
                <w:szCs w:val="24"/>
              </w:rPr>
              <w:t xml:space="preserve"> </w:t>
            </w:r>
            <w:r w:rsidR="00A07F3F">
              <w:rPr>
                <w:i/>
                <w:sz w:val="24"/>
                <w:szCs w:val="24"/>
              </w:rPr>
              <w:t>(T</w:t>
            </w:r>
            <w:r w:rsidRPr="00211E5C">
              <w:rPr>
                <w:i/>
                <w:sz w:val="24"/>
                <w:szCs w:val="24"/>
              </w:rPr>
              <w:t>his is used to build the scoring tool</w:t>
            </w:r>
            <w:r w:rsidR="00A07F3F">
              <w:rPr>
                <w:i/>
                <w:sz w:val="24"/>
                <w:szCs w:val="24"/>
              </w:rPr>
              <w:t>.</w:t>
            </w:r>
            <w:r w:rsidRPr="00211E5C">
              <w:rPr>
                <w:i/>
                <w:sz w:val="24"/>
                <w:szCs w:val="24"/>
              </w:rPr>
              <w:t>)</w:t>
            </w:r>
          </w:p>
          <w:p w14:paraId="48D0C295" w14:textId="77777777" w:rsidR="004857F7" w:rsidRDefault="004857F7" w:rsidP="00923DB9">
            <w:pPr>
              <w:spacing w:after="0" w:line="240" w:lineRule="auto"/>
              <w:rPr>
                <w:sz w:val="24"/>
                <w:szCs w:val="24"/>
              </w:rPr>
            </w:pPr>
            <w:r>
              <w:rPr>
                <w:sz w:val="24"/>
                <w:szCs w:val="24"/>
              </w:rPr>
              <w:t>Summary questions of bird/crab activity with rubric for key words and ideas.</w:t>
            </w:r>
          </w:p>
          <w:p w14:paraId="1F60E15C" w14:textId="0BC5B037" w:rsidR="004857F7" w:rsidRPr="00211E5C" w:rsidRDefault="004857F7" w:rsidP="00923DB9">
            <w:pPr>
              <w:spacing w:after="0" w:line="240" w:lineRule="auto"/>
              <w:rPr>
                <w:sz w:val="24"/>
                <w:szCs w:val="24"/>
              </w:rPr>
            </w:pPr>
            <w:r>
              <w:rPr>
                <w:sz w:val="24"/>
                <w:szCs w:val="24"/>
              </w:rPr>
              <w:t xml:space="preserve">Accurate Punnett Square with phenotype matching genotype. </w:t>
            </w:r>
          </w:p>
        </w:tc>
        <w:tc>
          <w:tcPr>
            <w:tcW w:w="8046" w:type="dxa"/>
            <w:shd w:val="clear" w:color="auto" w:fill="auto"/>
          </w:tcPr>
          <w:p w14:paraId="62B2418A" w14:textId="4239E09B" w:rsidR="00645EE8" w:rsidRDefault="00A07F3F" w:rsidP="004B7ADE">
            <w:pPr>
              <w:spacing w:after="0" w:line="240" w:lineRule="auto"/>
              <w:rPr>
                <w:sz w:val="24"/>
                <w:szCs w:val="24"/>
              </w:rPr>
            </w:pPr>
            <w:r>
              <w:rPr>
                <w:sz w:val="24"/>
                <w:szCs w:val="24"/>
              </w:rPr>
              <w:t xml:space="preserve">Performance </w:t>
            </w:r>
            <w:r w:rsidR="00645EE8" w:rsidRPr="00211E5C">
              <w:rPr>
                <w:sz w:val="24"/>
                <w:szCs w:val="24"/>
              </w:rPr>
              <w:t>Task</w:t>
            </w:r>
            <w:r>
              <w:rPr>
                <w:sz w:val="24"/>
                <w:szCs w:val="24"/>
              </w:rPr>
              <w:t xml:space="preserve"> focused on Transfer</w:t>
            </w:r>
            <w:r w:rsidR="00645EE8">
              <w:rPr>
                <w:sz w:val="24"/>
                <w:szCs w:val="24"/>
              </w:rPr>
              <w:t>:</w:t>
            </w:r>
          </w:p>
          <w:p w14:paraId="0FD421E1" w14:textId="77777777" w:rsidR="00114A33" w:rsidRDefault="00114A33" w:rsidP="004B7ADE">
            <w:pPr>
              <w:spacing w:after="0" w:line="240" w:lineRule="auto"/>
              <w:rPr>
                <w:sz w:val="24"/>
                <w:szCs w:val="24"/>
              </w:rPr>
            </w:pPr>
          </w:p>
          <w:p w14:paraId="3A976AAF" w14:textId="2F67AA96" w:rsidR="00FF10F8" w:rsidRDefault="00464BF9" w:rsidP="004B7ADE">
            <w:pPr>
              <w:spacing w:after="0" w:line="240" w:lineRule="auto"/>
              <w:rPr>
                <w:sz w:val="24"/>
                <w:szCs w:val="24"/>
              </w:rPr>
            </w:pPr>
            <w:r>
              <w:rPr>
                <w:sz w:val="24"/>
                <w:szCs w:val="24"/>
              </w:rPr>
              <w:t>Determine probable genetic and physical characteristics of offspring using Punnett Squares</w:t>
            </w:r>
          </w:p>
          <w:p w14:paraId="04111EA5" w14:textId="77777777" w:rsidR="00226B95" w:rsidRDefault="00226B95" w:rsidP="004B7ADE">
            <w:pPr>
              <w:spacing w:after="0" w:line="240" w:lineRule="auto"/>
              <w:rPr>
                <w:sz w:val="24"/>
                <w:szCs w:val="24"/>
              </w:rPr>
            </w:pPr>
          </w:p>
          <w:p w14:paraId="1FD14D20" w14:textId="396EF7A6" w:rsidR="00226B95" w:rsidRDefault="005869B3" w:rsidP="004B7ADE">
            <w:pPr>
              <w:spacing w:after="0" w:line="240" w:lineRule="auto"/>
              <w:rPr>
                <w:sz w:val="24"/>
                <w:szCs w:val="24"/>
              </w:rPr>
            </w:pPr>
            <w:r>
              <w:rPr>
                <w:sz w:val="24"/>
                <w:szCs w:val="24"/>
              </w:rPr>
              <w:t>Bird beak</w:t>
            </w:r>
            <w:r w:rsidR="004857F7">
              <w:rPr>
                <w:sz w:val="24"/>
                <w:szCs w:val="24"/>
              </w:rPr>
              <w:t>/crab</w:t>
            </w:r>
            <w:r>
              <w:rPr>
                <w:sz w:val="24"/>
                <w:szCs w:val="24"/>
              </w:rPr>
              <w:t xml:space="preserve"> activity</w:t>
            </w:r>
            <w:r w:rsidR="004857F7">
              <w:rPr>
                <w:sz w:val="24"/>
                <w:szCs w:val="24"/>
              </w:rPr>
              <w:t xml:space="preserve"> that models the process of evolution</w:t>
            </w:r>
            <w:r w:rsidR="006D1DA1">
              <w:rPr>
                <w:sz w:val="24"/>
                <w:szCs w:val="24"/>
              </w:rPr>
              <w:t xml:space="preserve"> through natural selection</w:t>
            </w:r>
          </w:p>
          <w:p w14:paraId="48A590FF" w14:textId="77777777" w:rsidR="005869B3" w:rsidRDefault="005869B3" w:rsidP="004B7ADE">
            <w:pPr>
              <w:spacing w:after="0" w:line="240" w:lineRule="auto"/>
              <w:rPr>
                <w:sz w:val="24"/>
                <w:szCs w:val="24"/>
              </w:rPr>
            </w:pPr>
          </w:p>
          <w:p w14:paraId="49484F57" w14:textId="77777777" w:rsidR="00464BF9" w:rsidRDefault="00464BF9" w:rsidP="004B7ADE">
            <w:pPr>
              <w:spacing w:after="0" w:line="240" w:lineRule="auto"/>
              <w:rPr>
                <w:sz w:val="24"/>
                <w:szCs w:val="24"/>
              </w:rPr>
            </w:pPr>
          </w:p>
          <w:p w14:paraId="4CF9CCFB" w14:textId="77777777" w:rsidR="00645EE8" w:rsidRPr="00211E5C" w:rsidRDefault="00645EE8" w:rsidP="00140E0C">
            <w:pPr>
              <w:spacing w:after="0" w:line="240" w:lineRule="auto"/>
              <w:rPr>
                <w:sz w:val="24"/>
                <w:szCs w:val="24"/>
              </w:rPr>
            </w:pPr>
          </w:p>
        </w:tc>
      </w:tr>
      <w:tr w:rsidR="00645EE8" w:rsidRPr="00211E5C" w14:paraId="5E4C177F" w14:textId="77777777" w:rsidTr="00645EE8">
        <w:tc>
          <w:tcPr>
            <w:tcW w:w="2727" w:type="dxa"/>
            <w:vMerge/>
            <w:shd w:val="clear" w:color="auto" w:fill="auto"/>
          </w:tcPr>
          <w:p w14:paraId="38C77FB9" w14:textId="12B86FC4" w:rsidR="00645EE8" w:rsidRPr="00211E5C" w:rsidRDefault="00645EE8" w:rsidP="004B7ADE">
            <w:pPr>
              <w:spacing w:after="0" w:line="240" w:lineRule="auto"/>
              <w:rPr>
                <w:sz w:val="24"/>
                <w:szCs w:val="24"/>
              </w:rPr>
            </w:pPr>
          </w:p>
        </w:tc>
        <w:tc>
          <w:tcPr>
            <w:tcW w:w="8046" w:type="dxa"/>
            <w:shd w:val="clear" w:color="auto" w:fill="auto"/>
          </w:tcPr>
          <w:p w14:paraId="587BAFC0" w14:textId="5D8A9DE9" w:rsidR="00645EE8" w:rsidRDefault="00645EE8" w:rsidP="004B7ADE">
            <w:pPr>
              <w:spacing w:after="0" w:line="240" w:lineRule="auto"/>
              <w:rPr>
                <w:sz w:val="24"/>
                <w:szCs w:val="24"/>
              </w:rPr>
            </w:pPr>
            <w:r w:rsidRPr="00211E5C">
              <w:rPr>
                <w:sz w:val="24"/>
                <w:szCs w:val="24"/>
              </w:rPr>
              <w:t>Other Assessment Evidence</w:t>
            </w:r>
            <w:r w:rsidR="00A07F3F">
              <w:rPr>
                <w:sz w:val="24"/>
                <w:szCs w:val="24"/>
              </w:rPr>
              <w:t>:</w:t>
            </w:r>
          </w:p>
          <w:p w14:paraId="28C6B554" w14:textId="77777777" w:rsidR="00D42F17" w:rsidRDefault="00D42F17" w:rsidP="004B7ADE">
            <w:pPr>
              <w:spacing w:after="0" w:line="240" w:lineRule="auto"/>
              <w:rPr>
                <w:sz w:val="24"/>
                <w:szCs w:val="24"/>
              </w:rPr>
            </w:pPr>
          </w:p>
          <w:p w14:paraId="516AA621" w14:textId="2246F17A" w:rsidR="00FD00DD" w:rsidRDefault="00FD00DD" w:rsidP="004B7ADE">
            <w:pPr>
              <w:spacing w:after="0" w:line="240" w:lineRule="auto"/>
              <w:rPr>
                <w:sz w:val="24"/>
                <w:szCs w:val="24"/>
              </w:rPr>
            </w:pPr>
            <w:r>
              <w:rPr>
                <w:sz w:val="24"/>
                <w:szCs w:val="24"/>
              </w:rPr>
              <w:t>Evolution Olympics</w:t>
            </w:r>
          </w:p>
          <w:p w14:paraId="16AA8AD2" w14:textId="279C684B" w:rsidR="00FD00DD" w:rsidRDefault="00FD00DD" w:rsidP="004B7ADE">
            <w:pPr>
              <w:spacing w:after="0" w:line="240" w:lineRule="auto"/>
              <w:rPr>
                <w:sz w:val="24"/>
                <w:szCs w:val="24"/>
              </w:rPr>
            </w:pPr>
            <w:r>
              <w:rPr>
                <w:sz w:val="24"/>
                <w:szCs w:val="24"/>
              </w:rPr>
              <w:t>Comparison of sexual and asexual reproduction</w:t>
            </w:r>
          </w:p>
          <w:p w14:paraId="3659BC18" w14:textId="0ECC6857" w:rsidR="00FD00DD" w:rsidRDefault="00FD00DD" w:rsidP="004B7ADE">
            <w:pPr>
              <w:spacing w:after="0" w:line="240" w:lineRule="auto"/>
              <w:rPr>
                <w:sz w:val="24"/>
                <w:szCs w:val="24"/>
              </w:rPr>
            </w:pPr>
            <w:r>
              <w:rPr>
                <w:sz w:val="24"/>
                <w:szCs w:val="24"/>
              </w:rPr>
              <w:t>Stop and think – interaction between traits and environment</w:t>
            </w:r>
          </w:p>
          <w:p w14:paraId="3DAAD8CD" w14:textId="2E8ED11F" w:rsidR="00645EE8" w:rsidRPr="00211E5C" w:rsidRDefault="00FD00DD" w:rsidP="00FD00DD">
            <w:pPr>
              <w:spacing w:after="0" w:line="240" w:lineRule="auto"/>
              <w:rPr>
                <w:sz w:val="24"/>
                <w:szCs w:val="24"/>
              </w:rPr>
            </w:pPr>
            <w:r>
              <w:rPr>
                <w:sz w:val="24"/>
                <w:szCs w:val="24"/>
              </w:rPr>
              <w:t>Reflect questions - finches</w:t>
            </w:r>
          </w:p>
        </w:tc>
      </w:tr>
    </w:tbl>
    <w:p w14:paraId="3A677BDE" w14:textId="77777777" w:rsidR="00645EE8" w:rsidRDefault="00645EE8" w:rsidP="004B7ADE">
      <w:pPr>
        <w:spacing w:after="0" w:line="240" w:lineRule="auto"/>
        <w:jc w:val="center"/>
        <w:rPr>
          <w:sz w:val="18"/>
          <w:szCs w:val="18"/>
        </w:rPr>
        <w:sectPr w:rsidR="00645EE8" w:rsidSect="004B7ADE">
          <w:headerReference w:type="default" r:id="rId8"/>
          <w:footerReference w:type="default" r:id="rId9"/>
          <w:pgSz w:w="12240" w:h="15840"/>
          <w:pgMar w:top="900" w:right="720" w:bottom="720" w:left="1440" w:header="720" w:footer="720" w:gutter="0"/>
          <w:pgNumType w:start="1"/>
          <w:cols w:space="720"/>
          <w:docGrid w:linePitch="360"/>
        </w:sectPr>
      </w:pPr>
    </w:p>
    <w:p w14:paraId="5840B325" w14:textId="77777777" w:rsidR="00645EE8" w:rsidRDefault="00645EE8" w:rsidP="004B7ADE">
      <w:pPr>
        <w:spacing w:after="0" w:line="240" w:lineRule="auto"/>
        <w:jc w:val="center"/>
        <w:rPr>
          <w:sz w:val="18"/>
          <w:szCs w:val="18"/>
        </w:rPr>
        <w:sectPr w:rsidR="00645EE8" w:rsidSect="00645EE8">
          <w:type w:val="continuous"/>
          <w:pgSz w:w="12240" w:h="15840"/>
          <w:pgMar w:top="900" w:right="720" w:bottom="720" w:left="1440" w:header="720" w:footer="720" w:gutter="0"/>
          <w:pgNumType w:start="1"/>
          <w:cols w:space="720"/>
          <w:docGrid w:linePitch="360"/>
        </w:sectPr>
      </w:pPr>
    </w:p>
    <w:tbl>
      <w:tblPr>
        <w:tblW w:w="108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120"/>
        <w:gridCol w:w="3061"/>
      </w:tblGrid>
      <w:tr w:rsidR="002B1A9A" w:rsidRPr="00926767" w14:paraId="1A1F12DA" w14:textId="77777777" w:rsidTr="00645EE8">
        <w:tc>
          <w:tcPr>
            <w:tcW w:w="1620" w:type="dxa"/>
            <w:shd w:val="clear" w:color="auto" w:fill="A6A6A6"/>
          </w:tcPr>
          <w:p w14:paraId="7820EA90" w14:textId="2F07C5EC" w:rsidR="002B1A9A" w:rsidRPr="00645EE8" w:rsidRDefault="00645EE8" w:rsidP="004B7ADE">
            <w:pPr>
              <w:spacing w:after="0" w:line="240" w:lineRule="auto"/>
              <w:jc w:val="center"/>
              <w:rPr>
                <w:sz w:val="18"/>
                <w:szCs w:val="18"/>
              </w:rPr>
            </w:pPr>
            <w:r w:rsidRPr="00645EE8">
              <w:rPr>
                <w:sz w:val="18"/>
                <w:szCs w:val="18"/>
              </w:rPr>
              <w:lastRenderedPageBreak/>
              <w:t>T, M, A</w:t>
            </w:r>
          </w:p>
          <w:p w14:paraId="30933F81" w14:textId="3EC90284" w:rsidR="00645EE8" w:rsidRPr="00645EE8" w:rsidRDefault="00645EE8" w:rsidP="00A07F3F">
            <w:pPr>
              <w:spacing w:after="0" w:line="240" w:lineRule="auto"/>
              <w:rPr>
                <w:sz w:val="16"/>
                <w:szCs w:val="18"/>
              </w:rPr>
            </w:pPr>
            <w:r w:rsidRPr="00645EE8">
              <w:rPr>
                <w:i/>
                <w:sz w:val="18"/>
                <w:szCs w:val="18"/>
              </w:rPr>
              <w:t xml:space="preserve">(Code for </w:t>
            </w:r>
            <w:r w:rsidR="00A07F3F">
              <w:rPr>
                <w:i/>
                <w:sz w:val="18"/>
                <w:szCs w:val="18"/>
              </w:rPr>
              <w:t>T</w:t>
            </w:r>
            <w:r w:rsidRPr="00645EE8">
              <w:rPr>
                <w:i/>
                <w:sz w:val="18"/>
                <w:szCs w:val="18"/>
              </w:rPr>
              <w:t xml:space="preserve">ransfer, </w:t>
            </w:r>
            <w:r w:rsidRPr="00645EE8">
              <w:rPr>
                <w:i/>
                <w:sz w:val="16"/>
                <w:szCs w:val="18"/>
              </w:rPr>
              <w:t>Meaning Making and Acquisition)</w:t>
            </w:r>
          </w:p>
        </w:tc>
        <w:tc>
          <w:tcPr>
            <w:tcW w:w="9181" w:type="dxa"/>
            <w:gridSpan w:val="2"/>
            <w:shd w:val="clear" w:color="auto" w:fill="A6A6A6"/>
          </w:tcPr>
          <w:p w14:paraId="153E8272" w14:textId="3ADFA394" w:rsidR="002B1A9A" w:rsidRPr="00926767" w:rsidRDefault="002B1A9A" w:rsidP="004B7ADE">
            <w:pPr>
              <w:spacing w:after="0" w:line="240" w:lineRule="auto"/>
              <w:jc w:val="center"/>
              <w:rPr>
                <w:b/>
                <w:sz w:val="24"/>
                <w:szCs w:val="24"/>
              </w:rPr>
            </w:pPr>
            <w:r w:rsidRPr="00926767">
              <w:rPr>
                <w:b/>
                <w:sz w:val="24"/>
                <w:szCs w:val="24"/>
              </w:rPr>
              <w:t>STAGE THREE: Plan Learning Experiences</w:t>
            </w:r>
          </w:p>
        </w:tc>
      </w:tr>
      <w:tr w:rsidR="002B1A9A" w:rsidRPr="00926767" w14:paraId="688B28C0" w14:textId="77777777" w:rsidTr="00645EE8">
        <w:tc>
          <w:tcPr>
            <w:tcW w:w="1620" w:type="dxa"/>
          </w:tcPr>
          <w:p w14:paraId="432CD6A1" w14:textId="50C7AC3B" w:rsidR="002B1A9A" w:rsidRDefault="002B1A9A" w:rsidP="00DF1113">
            <w:pPr>
              <w:spacing w:after="0" w:line="240" w:lineRule="auto"/>
              <w:rPr>
                <w:sz w:val="24"/>
                <w:szCs w:val="24"/>
              </w:rPr>
            </w:pPr>
          </w:p>
          <w:p w14:paraId="2A32C990" w14:textId="77777777" w:rsidR="0030056E" w:rsidRDefault="0030056E" w:rsidP="00DF1113">
            <w:pPr>
              <w:spacing w:after="0" w:line="240" w:lineRule="auto"/>
              <w:rPr>
                <w:sz w:val="24"/>
                <w:szCs w:val="24"/>
              </w:rPr>
            </w:pPr>
          </w:p>
          <w:p w14:paraId="27AC6DAE" w14:textId="77777777" w:rsidR="0030056E" w:rsidRDefault="0030056E" w:rsidP="00DF1113">
            <w:pPr>
              <w:spacing w:after="0" w:line="240" w:lineRule="auto"/>
              <w:rPr>
                <w:sz w:val="24"/>
                <w:szCs w:val="24"/>
              </w:rPr>
            </w:pPr>
            <w:r>
              <w:rPr>
                <w:sz w:val="24"/>
                <w:szCs w:val="24"/>
              </w:rPr>
              <w:t>T</w:t>
            </w:r>
          </w:p>
          <w:p w14:paraId="04EAF605" w14:textId="77777777" w:rsidR="0030056E" w:rsidRDefault="0030056E" w:rsidP="00DF1113">
            <w:pPr>
              <w:spacing w:after="0" w:line="240" w:lineRule="auto"/>
              <w:rPr>
                <w:sz w:val="24"/>
                <w:szCs w:val="24"/>
              </w:rPr>
            </w:pPr>
          </w:p>
          <w:p w14:paraId="44ECD124" w14:textId="77777777" w:rsidR="0030056E" w:rsidRDefault="0030056E" w:rsidP="00DF1113">
            <w:pPr>
              <w:spacing w:after="0" w:line="240" w:lineRule="auto"/>
              <w:rPr>
                <w:sz w:val="24"/>
                <w:szCs w:val="24"/>
              </w:rPr>
            </w:pPr>
          </w:p>
          <w:p w14:paraId="4C203C2D" w14:textId="77777777" w:rsidR="0030056E" w:rsidRDefault="0030056E" w:rsidP="00DF1113">
            <w:pPr>
              <w:spacing w:after="0" w:line="240" w:lineRule="auto"/>
              <w:rPr>
                <w:sz w:val="24"/>
                <w:szCs w:val="24"/>
              </w:rPr>
            </w:pPr>
          </w:p>
          <w:p w14:paraId="308849A9" w14:textId="43DB1B50" w:rsidR="0030056E" w:rsidRDefault="0030056E" w:rsidP="00DF1113">
            <w:pPr>
              <w:spacing w:after="0" w:line="240" w:lineRule="auto"/>
              <w:rPr>
                <w:sz w:val="24"/>
                <w:szCs w:val="24"/>
              </w:rPr>
            </w:pPr>
            <w:r>
              <w:rPr>
                <w:sz w:val="24"/>
                <w:szCs w:val="24"/>
              </w:rPr>
              <w:t>A, M</w:t>
            </w:r>
          </w:p>
          <w:p w14:paraId="777EAB30" w14:textId="77777777" w:rsidR="0030056E" w:rsidRDefault="0030056E" w:rsidP="00DF1113">
            <w:pPr>
              <w:spacing w:after="0" w:line="240" w:lineRule="auto"/>
              <w:rPr>
                <w:sz w:val="24"/>
                <w:szCs w:val="24"/>
              </w:rPr>
            </w:pPr>
          </w:p>
          <w:p w14:paraId="517A45A0" w14:textId="77777777" w:rsidR="0030056E" w:rsidRDefault="0030056E" w:rsidP="00DF1113">
            <w:pPr>
              <w:spacing w:after="0" w:line="240" w:lineRule="auto"/>
              <w:rPr>
                <w:sz w:val="24"/>
                <w:szCs w:val="24"/>
              </w:rPr>
            </w:pPr>
          </w:p>
          <w:p w14:paraId="5ACDE842" w14:textId="77777777" w:rsidR="0030056E" w:rsidRDefault="0030056E" w:rsidP="00DF1113">
            <w:pPr>
              <w:spacing w:after="0" w:line="240" w:lineRule="auto"/>
              <w:rPr>
                <w:sz w:val="24"/>
                <w:szCs w:val="24"/>
              </w:rPr>
            </w:pPr>
          </w:p>
          <w:p w14:paraId="285423B7" w14:textId="77777777" w:rsidR="0030056E" w:rsidRDefault="0030056E" w:rsidP="00DF1113">
            <w:pPr>
              <w:spacing w:after="0" w:line="240" w:lineRule="auto"/>
              <w:rPr>
                <w:sz w:val="24"/>
                <w:szCs w:val="24"/>
              </w:rPr>
            </w:pPr>
            <w:r>
              <w:rPr>
                <w:sz w:val="24"/>
                <w:szCs w:val="24"/>
              </w:rPr>
              <w:t>A</w:t>
            </w:r>
          </w:p>
          <w:p w14:paraId="53C67558" w14:textId="77777777" w:rsidR="0030056E" w:rsidRDefault="0030056E" w:rsidP="00DF1113">
            <w:pPr>
              <w:spacing w:after="0" w:line="240" w:lineRule="auto"/>
              <w:rPr>
                <w:sz w:val="24"/>
                <w:szCs w:val="24"/>
              </w:rPr>
            </w:pPr>
          </w:p>
          <w:p w14:paraId="7F90A195" w14:textId="77777777" w:rsidR="0030056E" w:rsidRDefault="0030056E" w:rsidP="00DF1113">
            <w:pPr>
              <w:spacing w:after="0" w:line="240" w:lineRule="auto"/>
              <w:rPr>
                <w:sz w:val="24"/>
                <w:szCs w:val="24"/>
              </w:rPr>
            </w:pPr>
          </w:p>
          <w:p w14:paraId="47B3A706" w14:textId="77777777" w:rsidR="0030056E" w:rsidRDefault="0030056E" w:rsidP="00DF1113">
            <w:pPr>
              <w:spacing w:after="0" w:line="240" w:lineRule="auto"/>
              <w:rPr>
                <w:sz w:val="24"/>
                <w:szCs w:val="24"/>
              </w:rPr>
            </w:pPr>
            <w:r>
              <w:rPr>
                <w:sz w:val="24"/>
                <w:szCs w:val="24"/>
              </w:rPr>
              <w:t>A</w:t>
            </w:r>
          </w:p>
          <w:p w14:paraId="521B7EA6" w14:textId="77777777" w:rsidR="0030056E" w:rsidRDefault="0030056E" w:rsidP="00DF1113">
            <w:pPr>
              <w:spacing w:after="0" w:line="240" w:lineRule="auto"/>
              <w:rPr>
                <w:sz w:val="24"/>
                <w:szCs w:val="24"/>
              </w:rPr>
            </w:pPr>
          </w:p>
          <w:p w14:paraId="03D68E9C" w14:textId="77777777" w:rsidR="0030056E" w:rsidRDefault="0030056E" w:rsidP="00DF1113">
            <w:pPr>
              <w:spacing w:after="0" w:line="240" w:lineRule="auto"/>
              <w:rPr>
                <w:sz w:val="24"/>
                <w:szCs w:val="24"/>
              </w:rPr>
            </w:pPr>
          </w:p>
          <w:p w14:paraId="5929A427" w14:textId="77777777" w:rsidR="0030056E" w:rsidRDefault="0030056E" w:rsidP="00DF1113">
            <w:pPr>
              <w:spacing w:after="0" w:line="240" w:lineRule="auto"/>
              <w:rPr>
                <w:sz w:val="24"/>
                <w:szCs w:val="24"/>
              </w:rPr>
            </w:pPr>
          </w:p>
          <w:p w14:paraId="2D8B4FD3" w14:textId="77777777" w:rsidR="0030056E" w:rsidRDefault="0030056E" w:rsidP="00DF1113">
            <w:pPr>
              <w:spacing w:after="0" w:line="240" w:lineRule="auto"/>
              <w:rPr>
                <w:sz w:val="24"/>
                <w:szCs w:val="24"/>
              </w:rPr>
            </w:pPr>
            <w:r>
              <w:rPr>
                <w:sz w:val="24"/>
                <w:szCs w:val="24"/>
              </w:rPr>
              <w:t>M</w:t>
            </w:r>
          </w:p>
          <w:p w14:paraId="1E642E20" w14:textId="77777777" w:rsidR="0030056E" w:rsidRDefault="0030056E" w:rsidP="00DF1113">
            <w:pPr>
              <w:spacing w:after="0" w:line="240" w:lineRule="auto"/>
              <w:rPr>
                <w:sz w:val="24"/>
                <w:szCs w:val="24"/>
              </w:rPr>
            </w:pPr>
          </w:p>
          <w:p w14:paraId="044A3435" w14:textId="77777777" w:rsidR="0030056E" w:rsidRDefault="0030056E" w:rsidP="00DF1113">
            <w:pPr>
              <w:spacing w:after="0" w:line="240" w:lineRule="auto"/>
              <w:rPr>
                <w:sz w:val="24"/>
                <w:szCs w:val="24"/>
              </w:rPr>
            </w:pPr>
          </w:p>
          <w:p w14:paraId="2DC179AC" w14:textId="77777777" w:rsidR="0030056E" w:rsidRDefault="0030056E" w:rsidP="00DF1113">
            <w:pPr>
              <w:spacing w:after="0" w:line="240" w:lineRule="auto"/>
              <w:rPr>
                <w:sz w:val="24"/>
                <w:szCs w:val="24"/>
              </w:rPr>
            </w:pPr>
            <w:r>
              <w:rPr>
                <w:sz w:val="24"/>
                <w:szCs w:val="24"/>
              </w:rPr>
              <w:t>A, M</w:t>
            </w:r>
          </w:p>
          <w:p w14:paraId="39F6D2AD" w14:textId="77777777" w:rsidR="0030056E" w:rsidRDefault="0030056E" w:rsidP="00DF1113">
            <w:pPr>
              <w:spacing w:after="0" w:line="240" w:lineRule="auto"/>
              <w:rPr>
                <w:sz w:val="24"/>
                <w:szCs w:val="24"/>
              </w:rPr>
            </w:pPr>
          </w:p>
          <w:p w14:paraId="4CFD067F" w14:textId="77777777" w:rsidR="0030056E" w:rsidRDefault="0030056E" w:rsidP="00DF1113">
            <w:pPr>
              <w:spacing w:after="0" w:line="240" w:lineRule="auto"/>
              <w:rPr>
                <w:sz w:val="24"/>
                <w:szCs w:val="24"/>
              </w:rPr>
            </w:pPr>
          </w:p>
          <w:p w14:paraId="21EF1333" w14:textId="77777777" w:rsidR="0030056E" w:rsidRDefault="0030056E" w:rsidP="00DF1113">
            <w:pPr>
              <w:spacing w:after="0" w:line="240" w:lineRule="auto"/>
              <w:rPr>
                <w:sz w:val="24"/>
                <w:szCs w:val="24"/>
              </w:rPr>
            </w:pPr>
          </w:p>
          <w:p w14:paraId="6BC055EE" w14:textId="77777777" w:rsidR="0030056E" w:rsidRDefault="0030056E" w:rsidP="00DF1113">
            <w:pPr>
              <w:spacing w:after="0" w:line="240" w:lineRule="auto"/>
              <w:rPr>
                <w:sz w:val="24"/>
                <w:szCs w:val="24"/>
              </w:rPr>
            </w:pPr>
          </w:p>
          <w:p w14:paraId="4CAD7376" w14:textId="77777777" w:rsidR="0030056E" w:rsidRDefault="0030056E" w:rsidP="00DF1113">
            <w:pPr>
              <w:spacing w:after="0" w:line="240" w:lineRule="auto"/>
              <w:rPr>
                <w:sz w:val="24"/>
                <w:szCs w:val="24"/>
              </w:rPr>
            </w:pPr>
            <w:r>
              <w:rPr>
                <w:sz w:val="24"/>
                <w:szCs w:val="24"/>
              </w:rPr>
              <w:t>T</w:t>
            </w:r>
          </w:p>
          <w:p w14:paraId="0D321CAB" w14:textId="77777777" w:rsidR="0030056E" w:rsidRDefault="0030056E" w:rsidP="00DF1113">
            <w:pPr>
              <w:spacing w:after="0" w:line="240" w:lineRule="auto"/>
              <w:rPr>
                <w:sz w:val="24"/>
                <w:szCs w:val="24"/>
              </w:rPr>
            </w:pPr>
          </w:p>
          <w:p w14:paraId="5682946D" w14:textId="77777777" w:rsidR="0030056E" w:rsidRDefault="0030056E" w:rsidP="00DF1113">
            <w:pPr>
              <w:spacing w:after="0" w:line="240" w:lineRule="auto"/>
              <w:rPr>
                <w:sz w:val="24"/>
                <w:szCs w:val="24"/>
              </w:rPr>
            </w:pPr>
          </w:p>
          <w:p w14:paraId="6A84FE4D" w14:textId="77777777" w:rsidR="0030056E" w:rsidRDefault="0030056E" w:rsidP="00DF1113">
            <w:pPr>
              <w:spacing w:after="0" w:line="240" w:lineRule="auto"/>
              <w:rPr>
                <w:sz w:val="24"/>
                <w:szCs w:val="24"/>
              </w:rPr>
            </w:pPr>
          </w:p>
          <w:p w14:paraId="0B1CAE9C" w14:textId="77777777" w:rsidR="0030056E" w:rsidRDefault="0030056E" w:rsidP="00DF1113">
            <w:pPr>
              <w:spacing w:after="0" w:line="240" w:lineRule="auto"/>
              <w:rPr>
                <w:sz w:val="24"/>
                <w:szCs w:val="24"/>
              </w:rPr>
            </w:pPr>
          </w:p>
          <w:p w14:paraId="666359F5" w14:textId="77777777" w:rsidR="0030056E" w:rsidRDefault="0030056E" w:rsidP="00DF1113">
            <w:pPr>
              <w:spacing w:after="0" w:line="240" w:lineRule="auto"/>
              <w:rPr>
                <w:sz w:val="24"/>
                <w:szCs w:val="24"/>
              </w:rPr>
            </w:pPr>
            <w:r>
              <w:rPr>
                <w:sz w:val="24"/>
                <w:szCs w:val="24"/>
              </w:rPr>
              <w:t>A, M</w:t>
            </w:r>
          </w:p>
          <w:p w14:paraId="7BEB19A3" w14:textId="77777777" w:rsidR="0030056E" w:rsidRDefault="0030056E" w:rsidP="00DF1113">
            <w:pPr>
              <w:spacing w:after="0" w:line="240" w:lineRule="auto"/>
              <w:rPr>
                <w:sz w:val="24"/>
                <w:szCs w:val="24"/>
              </w:rPr>
            </w:pPr>
          </w:p>
          <w:p w14:paraId="05437921" w14:textId="77777777" w:rsidR="0030056E" w:rsidRDefault="0030056E" w:rsidP="00DF1113">
            <w:pPr>
              <w:spacing w:after="0" w:line="240" w:lineRule="auto"/>
              <w:rPr>
                <w:sz w:val="24"/>
                <w:szCs w:val="24"/>
              </w:rPr>
            </w:pPr>
          </w:p>
          <w:p w14:paraId="088AA4A8" w14:textId="77777777" w:rsidR="0030056E" w:rsidRDefault="0030056E" w:rsidP="00DF1113">
            <w:pPr>
              <w:spacing w:after="0" w:line="240" w:lineRule="auto"/>
              <w:rPr>
                <w:sz w:val="24"/>
                <w:szCs w:val="24"/>
              </w:rPr>
            </w:pPr>
          </w:p>
          <w:p w14:paraId="49DB8750" w14:textId="77777777" w:rsidR="0030056E" w:rsidRDefault="0030056E" w:rsidP="00DF1113">
            <w:pPr>
              <w:spacing w:after="0" w:line="240" w:lineRule="auto"/>
              <w:rPr>
                <w:sz w:val="24"/>
                <w:szCs w:val="24"/>
              </w:rPr>
            </w:pPr>
            <w:r>
              <w:rPr>
                <w:sz w:val="24"/>
                <w:szCs w:val="24"/>
              </w:rPr>
              <w:t>A, M</w:t>
            </w:r>
          </w:p>
          <w:p w14:paraId="6E2ED380" w14:textId="77777777" w:rsidR="0030056E" w:rsidRDefault="0030056E" w:rsidP="00DF1113">
            <w:pPr>
              <w:spacing w:after="0" w:line="240" w:lineRule="auto"/>
              <w:rPr>
                <w:sz w:val="24"/>
                <w:szCs w:val="24"/>
              </w:rPr>
            </w:pPr>
          </w:p>
          <w:p w14:paraId="1574B509" w14:textId="77777777" w:rsidR="0030056E" w:rsidRDefault="0030056E" w:rsidP="00DF1113">
            <w:pPr>
              <w:spacing w:after="0" w:line="240" w:lineRule="auto"/>
              <w:rPr>
                <w:sz w:val="24"/>
                <w:szCs w:val="24"/>
              </w:rPr>
            </w:pPr>
          </w:p>
          <w:p w14:paraId="3951E486" w14:textId="77777777" w:rsidR="0030056E" w:rsidRDefault="0030056E" w:rsidP="00DF1113">
            <w:pPr>
              <w:spacing w:after="0" w:line="240" w:lineRule="auto"/>
              <w:rPr>
                <w:sz w:val="24"/>
                <w:szCs w:val="24"/>
              </w:rPr>
            </w:pPr>
          </w:p>
          <w:p w14:paraId="15B8C2BF" w14:textId="77777777" w:rsidR="0030056E" w:rsidRDefault="0030056E" w:rsidP="00DF1113">
            <w:pPr>
              <w:spacing w:after="0" w:line="240" w:lineRule="auto"/>
              <w:rPr>
                <w:sz w:val="24"/>
                <w:szCs w:val="24"/>
              </w:rPr>
            </w:pPr>
            <w:r>
              <w:rPr>
                <w:sz w:val="24"/>
                <w:szCs w:val="24"/>
              </w:rPr>
              <w:t>A, M, T</w:t>
            </w:r>
          </w:p>
          <w:p w14:paraId="508FB5F9" w14:textId="77777777" w:rsidR="0030056E" w:rsidRDefault="0030056E" w:rsidP="00DF1113">
            <w:pPr>
              <w:spacing w:after="0" w:line="240" w:lineRule="auto"/>
              <w:rPr>
                <w:sz w:val="24"/>
                <w:szCs w:val="24"/>
              </w:rPr>
            </w:pPr>
          </w:p>
          <w:p w14:paraId="654157B2" w14:textId="77777777" w:rsidR="0030056E" w:rsidRDefault="0030056E" w:rsidP="00DF1113">
            <w:pPr>
              <w:spacing w:after="0" w:line="240" w:lineRule="auto"/>
              <w:rPr>
                <w:sz w:val="24"/>
                <w:szCs w:val="24"/>
              </w:rPr>
            </w:pPr>
            <w:r>
              <w:rPr>
                <w:sz w:val="24"/>
                <w:szCs w:val="24"/>
              </w:rPr>
              <w:lastRenderedPageBreak/>
              <w:t>A, M</w:t>
            </w:r>
          </w:p>
          <w:p w14:paraId="16CE3417" w14:textId="77777777" w:rsidR="0030056E" w:rsidRDefault="0030056E" w:rsidP="00DF1113">
            <w:pPr>
              <w:spacing w:after="0" w:line="240" w:lineRule="auto"/>
              <w:rPr>
                <w:sz w:val="24"/>
                <w:szCs w:val="24"/>
              </w:rPr>
            </w:pPr>
          </w:p>
          <w:p w14:paraId="7FB10375" w14:textId="77777777" w:rsidR="0030056E" w:rsidRDefault="0030056E" w:rsidP="00DF1113">
            <w:pPr>
              <w:spacing w:after="0" w:line="240" w:lineRule="auto"/>
              <w:rPr>
                <w:sz w:val="24"/>
                <w:szCs w:val="24"/>
              </w:rPr>
            </w:pPr>
          </w:p>
          <w:p w14:paraId="2DA15D7B" w14:textId="77777777" w:rsidR="0030056E" w:rsidRDefault="0030056E" w:rsidP="00DF1113">
            <w:pPr>
              <w:spacing w:after="0" w:line="240" w:lineRule="auto"/>
              <w:rPr>
                <w:sz w:val="24"/>
                <w:szCs w:val="24"/>
              </w:rPr>
            </w:pPr>
            <w:r>
              <w:rPr>
                <w:sz w:val="24"/>
                <w:szCs w:val="24"/>
              </w:rPr>
              <w:t>A</w:t>
            </w:r>
          </w:p>
          <w:p w14:paraId="228C1366" w14:textId="77777777" w:rsidR="0030056E" w:rsidRDefault="0030056E" w:rsidP="00DF1113">
            <w:pPr>
              <w:spacing w:after="0" w:line="240" w:lineRule="auto"/>
              <w:rPr>
                <w:sz w:val="24"/>
                <w:szCs w:val="24"/>
              </w:rPr>
            </w:pPr>
          </w:p>
          <w:p w14:paraId="72D0F01E" w14:textId="77777777" w:rsidR="0030056E" w:rsidRDefault="0030056E" w:rsidP="00DF1113">
            <w:pPr>
              <w:spacing w:after="0" w:line="240" w:lineRule="auto"/>
              <w:rPr>
                <w:sz w:val="24"/>
                <w:szCs w:val="24"/>
              </w:rPr>
            </w:pPr>
          </w:p>
          <w:p w14:paraId="5498945A" w14:textId="77777777" w:rsidR="0030056E" w:rsidRDefault="0030056E" w:rsidP="00DF1113">
            <w:pPr>
              <w:spacing w:after="0" w:line="240" w:lineRule="auto"/>
              <w:rPr>
                <w:sz w:val="24"/>
                <w:szCs w:val="24"/>
              </w:rPr>
            </w:pPr>
          </w:p>
          <w:p w14:paraId="7C80186F" w14:textId="77777777" w:rsidR="0030056E" w:rsidRDefault="0030056E" w:rsidP="00DF1113">
            <w:pPr>
              <w:spacing w:after="0" w:line="240" w:lineRule="auto"/>
              <w:rPr>
                <w:sz w:val="24"/>
                <w:szCs w:val="24"/>
              </w:rPr>
            </w:pPr>
          </w:p>
          <w:p w14:paraId="59364F10" w14:textId="77777777" w:rsidR="0030056E" w:rsidRDefault="0030056E" w:rsidP="00DF1113">
            <w:pPr>
              <w:spacing w:after="0" w:line="240" w:lineRule="auto"/>
              <w:rPr>
                <w:sz w:val="24"/>
                <w:szCs w:val="24"/>
              </w:rPr>
            </w:pPr>
          </w:p>
          <w:p w14:paraId="1383F2A8" w14:textId="77777777" w:rsidR="0030056E" w:rsidRDefault="0030056E" w:rsidP="00DF1113">
            <w:pPr>
              <w:spacing w:after="0" w:line="240" w:lineRule="auto"/>
              <w:rPr>
                <w:sz w:val="24"/>
                <w:szCs w:val="24"/>
              </w:rPr>
            </w:pPr>
            <w:r>
              <w:rPr>
                <w:sz w:val="24"/>
                <w:szCs w:val="24"/>
              </w:rPr>
              <w:t>M, T</w:t>
            </w:r>
          </w:p>
          <w:p w14:paraId="602C5CFE" w14:textId="77777777" w:rsidR="0030056E" w:rsidRDefault="0030056E" w:rsidP="00DF1113">
            <w:pPr>
              <w:spacing w:after="0" w:line="240" w:lineRule="auto"/>
              <w:rPr>
                <w:sz w:val="24"/>
                <w:szCs w:val="24"/>
              </w:rPr>
            </w:pPr>
          </w:p>
          <w:p w14:paraId="20F870DD" w14:textId="77777777" w:rsidR="0030056E" w:rsidRDefault="0030056E" w:rsidP="00DF1113">
            <w:pPr>
              <w:spacing w:after="0" w:line="240" w:lineRule="auto"/>
              <w:rPr>
                <w:sz w:val="24"/>
                <w:szCs w:val="24"/>
              </w:rPr>
            </w:pPr>
          </w:p>
          <w:p w14:paraId="760E9A09" w14:textId="77777777" w:rsidR="0030056E" w:rsidRDefault="0030056E" w:rsidP="00DF1113">
            <w:pPr>
              <w:spacing w:after="0" w:line="240" w:lineRule="auto"/>
              <w:rPr>
                <w:sz w:val="24"/>
                <w:szCs w:val="24"/>
              </w:rPr>
            </w:pPr>
          </w:p>
          <w:p w14:paraId="29383D9D" w14:textId="77777777" w:rsidR="0030056E" w:rsidRDefault="0030056E" w:rsidP="00DF1113">
            <w:pPr>
              <w:spacing w:after="0" w:line="240" w:lineRule="auto"/>
              <w:rPr>
                <w:sz w:val="24"/>
                <w:szCs w:val="24"/>
              </w:rPr>
            </w:pPr>
            <w:r>
              <w:rPr>
                <w:sz w:val="24"/>
                <w:szCs w:val="24"/>
              </w:rPr>
              <w:t>M</w:t>
            </w:r>
          </w:p>
          <w:p w14:paraId="3E2A5DD9" w14:textId="77777777" w:rsidR="0030056E" w:rsidRDefault="0030056E" w:rsidP="00DF1113">
            <w:pPr>
              <w:spacing w:after="0" w:line="240" w:lineRule="auto"/>
              <w:rPr>
                <w:sz w:val="24"/>
                <w:szCs w:val="24"/>
              </w:rPr>
            </w:pPr>
          </w:p>
          <w:p w14:paraId="7A5F1B61" w14:textId="77777777" w:rsidR="0030056E" w:rsidRDefault="0030056E" w:rsidP="00DF1113">
            <w:pPr>
              <w:spacing w:after="0" w:line="240" w:lineRule="auto"/>
              <w:rPr>
                <w:sz w:val="24"/>
                <w:szCs w:val="24"/>
              </w:rPr>
            </w:pPr>
          </w:p>
          <w:p w14:paraId="2DAA585E" w14:textId="77777777" w:rsidR="0030056E" w:rsidRDefault="0030056E" w:rsidP="00DF1113">
            <w:pPr>
              <w:spacing w:after="0" w:line="240" w:lineRule="auto"/>
              <w:rPr>
                <w:sz w:val="24"/>
                <w:szCs w:val="24"/>
              </w:rPr>
            </w:pPr>
          </w:p>
          <w:p w14:paraId="7B0CD900" w14:textId="77777777" w:rsidR="0030056E" w:rsidRDefault="0030056E" w:rsidP="00DF1113">
            <w:pPr>
              <w:spacing w:after="0" w:line="240" w:lineRule="auto"/>
              <w:rPr>
                <w:sz w:val="24"/>
                <w:szCs w:val="24"/>
              </w:rPr>
            </w:pPr>
          </w:p>
          <w:p w14:paraId="36EDC073" w14:textId="77777777" w:rsidR="0030056E" w:rsidRDefault="0030056E" w:rsidP="00DF1113">
            <w:pPr>
              <w:spacing w:after="0" w:line="240" w:lineRule="auto"/>
              <w:rPr>
                <w:sz w:val="24"/>
                <w:szCs w:val="24"/>
              </w:rPr>
            </w:pPr>
          </w:p>
          <w:p w14:paraId="59FCC189" w14:textId="77777777" w:rsidR="0030056E" w:rsidRDefault="0030056E" w:rsidP="00DF1113">
            <w:pPr>
              <w:spacing w:after="0" w:line="240" w:lineRule="auto"/>
              <w:rPr>
                <w:sz w:val="24"/>
                <w:szCs w:val="24"/>
              </w:rPr>
            </w:pPr>
            <w:r>
              <w:rPr>
                <w:sz w:val="24"/>
                <w:szCs w:val="24"/>
              </w:rPr>
              <w:t>M, T</w:t>
            </w:r>
          </w:p>
          <w:p w14:paraId="2C39113B" w14:textId="77777777" w:rsidR="0030056E" w:rsidRDefault="0030056E" w:rsidP="00DF1113">
            <w:pPr>
              <w:spacing w:after="0" w:line="240" w:lineRule="auto"/>
              <w:rPr>
                <w:sz w:val="24"/>
                <w:szCs w:val="24"/>
              </w:rPr>
            </w:pPr>
          </w:p>
          <w:p w14:paraId="2456E159" w14:textId="77777777" w:rsidR="0030056E" w:rsidRDefault="0030056E" w:rsidP="00DF1113">
            <w:pPr>
              <w:spacing w:after="0" w:line="240" w:lineRule="auto"/>
              <w:rPr>
                <w:sz w:val="24"/>
                <w:szCs w:val="24"/>
              </w:rPr>
            </w:pPr>
          </w:p>
          <w:p w14:paraId="340FCFCD" w14:textId="77777777" w:rsidR="0030056E" w:rsidRDefault="0030056E" w:rsidP="00DF1113">
            <w:pPr>
              <w:spacing w:after="0" w:line="240" w:lineRule="auto"/>
              <w:rPr>
                <w:sz w:val="24"/>
                <w:szCs w:val="24"/>
              </w:rPr>
            </w:pPr>
          </w:p>
          <w:p w14:paraId="5DA3B55A" w14:textId="77777777" w:rsidR="0030056E" w:rsidRDefault="0030056E" w:rsidP="00DF1113">
            <w:pPr>
              <w:spacing w:after="0" w:line="240" w:lineRule="auto"/>
              <w:rPr>
                <w:sz w:val="24"/>
                <w:szCs w:val="24"/>
              </w:rPr>
            </w:pPr>
            <w:r>
              <w:rPr>
                <w:sz w:val="24"/>
                <w:szCs w:val="24"/>
              </w:rPr>
              <w:t>T</w:t>
            </w:r>
          </w:p>
          <w:p w14:paraId="4A306DFA" w14:textId="77777777" w:rsidR="0030056E" w:rsidRDefault="0030056E" w:rsidP="00DF1113">
            <w:pPr>
              <w:spacing w:after="0" w:line="240" w:lineRule="auto"/>
              <w:rPr>
                <w:sz w:val="24"/>
                <w:szCs w:val="24"/>
              </w:rPr>
            </w:pPr>
          </w:p>
          <w:p w14:paraId="3EF7DAF9" w14:textId="77777777" w:rsidR="0030056E" w:rsidRDefault="0030056E" w:rsidP="00DF1113">
            <w:pPr>
              <w:spacing w:after="0" w:line="240" w:lineRule="auto"/>
              <w:rPr>
                <w:sz w:val="24"/>
                <w:szCs w:val="24"/>
              </w:rPr>
            </w:pPr>
          </w:p>
          <w:p w14:paraId="4598636A" w14:textId="77777777" w:rsidR="0030056E" w:rsidRDefault="0030056E" w:rsidP="00DF1113">
            <w:pPr>
              <w:spacing w:after="0" w:line="240" w:lineRule="auto"/>
              <w:rPr>
                <w:sz w:val="24"/>
                <w:szCs w:val="24"/>
              </w:rPr>
            </w:pPr>
          </w:p>
          <w:p w14:paraId="022AB500" w14:textId="77777777" w:rsidR="0030056E" w:rsidRDefault="0030056E" w:rsidP="00DF1113">
            <w:pPr>
              <w:spacing w:after="0" w:line="240" w:lineRule="auto"/>
              <w:rPr>
                <w:sz w:val="24"/>
                <w:szCs w:val="24"/>
              </w:rPr>
            </w:pPr>
          </w:p>
          <w:p w14:paraId="3B6E6C29" w14:textId="77777777" w:rsidR="0030056E" w:rsidRDefault="0030056E" w:rsidP="00DF1113">
            <w:pPr>
              <w:spacing w:after="0" w:line="240" w:lineRule="auto"/>
              <w:rPr>
                <w:sz w:val="24"/>
                <w:szCs w:val="24"/>
              </w:rPr>
            </w:pPr>
          </w:p>
          <w:p w14:paraId="16382C5A" w14:textId="77777777" w:rsidR="0030056E" w:rsidRDefault="0030056E" w:rsidP="00DF1113">
            <w:pPr>
              <w:spacing w:after="0" w:line="240" w:lineRule="auto"/>
              <w:rPr>
                <w:sz w:val="24"/>
                <w:szCs w:val="24"/>
              </w:rPr>
            </w:pPr>
            <w:r>
              <w:rPr>
                <w:sz w:val="24"/>
                <w:szCs w:val="24"/>
              </w:rPr>
              <w:t>A, M</w:t>
            </w:r>
          </w:p>
          <w:p w14:paraId="183E83C7" w14:textId="77777777" w:rsidR="0030056E" w:rsidRDefault="0030056E" w:rsidP="00DF1113">
            <w:pPr>
              <w:spacing w:after="0" w:line="240" w:lineRule="auto"/>
              <w:rPr>
                <w:sz w:val="24"/>
                <w:szCs w:val="24"/>
              </w:rPr>
            </w:pPr>
          </w:p>
          <w:p w14:paraId="315216C7" w14:textId="77777777" w:rsidR="0030056E" w:rsidRDefault="0030056E" w:rsidP="00DF1113">
            <w:pPr>
              <w:spacing w:after="0" w:line="240" w:lineRule="auto"/>
              <w:rPr>
                <w:sz w:val="24"/>
                <w:szCs w:val="24"/>
              </w:rPr>
            </w:pPr>
          </w:p>
          <w:p w14:paraId="35408D96" w14:textId="77777777" w:rsidR="0030056E" w:rsidRDefault="0030056E" w:rsidP="00DF1113">
            <w:pPr>
              <w:spacing w:after="0" w:line="240" w:lineRule="auto"/>
              <w:rPr>
                <w:sz w:val="24"/>
                <w:szCs w:val="24"/>
              </w:rPr>
            </w:pPr>
          </w:p>
          <w:p w14:paraId="08847D4D" w14:textId="77777777" w:rsidR="0030056E" w:rsidRDefault="0030056E" w:rsidP="00DF1113">
            <w:pPr>
              <w:spacing w:after="0" w:line="240" w:lineRule="auto"/>
              <w:rPr>
                <w:sz w:val="24"/>
                <w:szCs w:val="24"/>
              </w:rPr>
            </w:pPr>
            <w:r>
              <w:rPr>
                <w:sz w:val="24"/>
                <w:szCs w:val="24"/>
              </w:rPr>
              <w:t>A, M</w:t>
            </w:r>
          </w:p>
          <w:p w14:paraId="4ECDC102" w14:textId="77777777" w:rsidR="0030056E" w:rsidRDefault="0030056E" w:rsidP="00DF1113">
            <w:pPr>
              <w:spacing w:after="0" w:line="240" w:lineRule="auto"/>
              <w:rPr>
                <w:sz w:val="24"/>
                <w:szCs w:val="24"/>
              </w:rPr>
            </w:pPr>
          </w:p>
          <w:p w14:paraId="46725ADE" w14:textId="77777777" w:rsidR="0030056E" w:rsidRDefault="0030056E" w:rsidP="00DF1113">
            <w:pPr>
              <w:spacing w:after="0" w:line="240" w:lineRule="auto"/>
              <w:rPr>
                <w:sz w:val="24"/>
                <w:szCs w:val="24"/>
              </w:rPr>
            </w:pPr>
          </w:p>
          <w:p w14:paraId="2C14DB21" w14:textId="77777777" w:rsidR="0030056E" w:rsidRDefault="0030056E" w:rsidP="00DF1113">
            <w:pPr>
              <w:spacing w:after="0" w:line="240" w:lineRule="auto"/>
              <w:rPr>
                <w:sz w:val="24"/>
                <w:szCs w:val="24"/>
              </w:rPr>
            </w:pPr>
            <w:r>
              <w:rPr>
                <w:sz w:val="24"/>
                <w:szCs w:val="24"/>
              </w:rPr>
              <w:t>A, M</w:t>
            </w:r>
          </w:p>
          <w:p w14:paraId="796A447D" w14:textId="77777777" w:rsidR="0030056E" w:rsidRDefault="0030056E" w:rsidP="00DF1113">
            <w:pPr>
              <w:spacing w:after="0" w:line="240" w:lineRule="auto"/>
              <w:rPr>
                <w:sz w:val="24"/>
                <w:szCs w:val="24"/>
              </w:rPr>
            </w:pPr>
          </w:p>
          <w:p w14:paraId="7CD272D5" w14:textId="77777777" w:rsidR="0030056E" w:rsidRDefault="0030056E" w:rsidP="00DF1113">
            <w:pPr>
              <w:spacing w:after="0" w:line="240" w:lineRule="auto"/>
              <w:rPr>
                <w:sz w:val="24"/>
                <w:szCs w:val="24"/>
              </w:rPr>
            </w:pPr>
          </w:p>
          <w:p w14:paraId="308C464C" w14:textId="77777777" w:rsidR="0030056E" w:rsidRDefault="0030056E" w:rsidP="00DF1113">
            <w:pPr>
              <w:spacing w:after="0" w:line="240" w:lineRule="auto"/>
              <w:rPr>
                <w:sz w:val="24"/>
                <w:szCs w:val="24"/>
              </w:rPr>
            </w:pPr>
          </w:p>
          <w:p w14:paraId="6995D158" w14:textId="77777777" w:rsidR="0030056E" w:rsidRDefault="0030056E" w:rsidP="00DF1113">
            <w:pPr>
              <w:spacing w:after="0" w:line="240" w:lineRule="auto"/>
              <w:rPr>
                <w:sz w:val="24"/>
                <w:szCs w:val="24"/>
              </w:rPr>
            </w:pPr>
            <w:r>
              <w:rPr>
                <w:sz w:val="24"/>
                <w:szCs w:val="24"/>
              </w:rPr>
              <w:t>A, M, T</w:t>
            </w:r>
          </w:p>
          <w:p w14:paraId="439D0116" w14:textId="77777777" w:rsidR="0030056E" w:rsidRDefault="0030056E" w:rsidP="00DF1113">
            <w:pPr>
              <w:spacing w:after="0" w:line="240" w:lineRule="auto"/>
              <w:rPr>
                <w:sz w:val="24"/>
                <w:szCs w:val="24"/>
              </w:rPr>
            </w:pPr>
          </w:p>
          <w:p w14:paraId="793F71AB" w14:textId="77777777" w:rsidR="0030056E" w:rsidRDefault="0030056E" w:rsidP="00DF1113">
            <w:pPr>
              <w:spacing w:after="0" w:line="240" w:lineRule="auto"/>
              <w:rPr>
                <w:sz w:val="24"/>
                <w:szCs w:val="24"/>
              </w:rPr>
            </w:pPr>
          </w:p>
          <w:p w14:paraId="11F8B4AB" w14:textId="77777777" w:rsidR="0030056E" w:rsidRDefault="0030056E" w:rsidP="00DF1113">
            <w:pPr>
              <w:spacing w:after="0" w:line="240" w:lineRule="auto"/>
              <w:rPr>
                <w:sz w:val="24"/>
                <w:szCs w:val="24"/>
              </w:rPr>
            </w:pPr>
          </w:p>
          <w:p w14:paraId="0D37CE3B" w14:textId="77777777" w:rsidR="0030056E" w:rsidRDefault="0030056E" w:rsidP="00DF1113">
            <w:pPr>
              <w:spacing w:after="0" w:line="240" w:lineRule="auto"/>
              <w:rPr>
                <w:sz w:val="24"/>
                <w:szCs w:val="24"/>
              </w:rPr>
            </w:pPr>
            <w:r>
              <w:rPr>
                <w:sz w:val="24"/>
                <w:szCs w:val="24"/>
              </w:rPr>
              <w:t>M, T</w:t>
            </w:r>
          </w:p>
          <w:p w14:paraId="685793FB" w14:textId="77777777" w:rsidR="0030056E" w:rsidRDefault="0030056E" w:rsidP="00DF1113">
            <w:pPr>
              <w:spacing w:after="0" w:line="240" w:lineRule="auto"/>
              <w:rPr>
                <w:sz w:val="24"/>
                <w:szCs w:val="24"/>
              </w:rPr>
            </w:pPr>
          </w:p>
          <w:p w14:paraId="02D4F6D4" w14:textId="77777777" w:rsidR="0030056E" w:rsidRDefault="0030056E" w:rsidP="00DF1113">
            <w:pPr>
              <w:spacing w:after="0" w:line="240" w:lineRule="auto"/>
              <w:rPr>
                <w:sz w:val="24"/>
                <w:szCs w:val="24"/>
              </w:rPr>
            </w:pPr>
          </w:p>
          <w:p w14:paraId="3F0DD30C" w14:textId="77777777" w:rsidR="0030056E" w:rsidRDefault="0030056E" w:rsidP="00DF1113">
            <w:pPr>
              <w:spacing w:after="0" w:line="240" w:lineRule="auto"/>
              <w:rPr>
                <w:sz w:val="24"/>
                <w:szCs w:val="24"/>
              </w:rPr>
            </w:pPr>
          </w:p>
          <w:p w14:paraId="10663766" w14:textId="77777777" w:rsidR="0030056E" w:rsidRDefault="0030056E" w:rsidP="00DF1113">
            <w:pPr>
              <w:spacing w:after="0" w:line="240" w:lineRule="auto"/>
              <w:rPr>
                <w:sz w:val="24"/>
                <w:szCs w:val="24"/>
              </w:rPr>
            </w:pPr>
          </w:p>
          <w:p w14:paraId="3C680BD6" w14:textId="77777777" w:rsidR="0030056E" w:rsidRDefault="0030056E" w:rsidP="00DF1113">
            <w:pPr>
              <w:spacing w:after="0" w:line="240" w:lineRule="auto"/>
              <w:rPr>
                <w:sz w:val="24"/>
                <w:szCs w:val="24"/>
              </w:rPr>
            </w:pPr>
          </w:p>
          <w:p w14:paraId="7E9AEB07" w14:textId="77777777" w:rsidR="0030056E" w:rsidRDefault="0030056E" w:rsidP="00DF1113">
            <w:pPr>
              <w:spacing w:after="0" w:line="240" w:lineRule="auto"/>
              <w:rPr>
                <w:sz w:val="24"/>
                <w:szCs w:val="24"/>
              </w:rPr>
            </w:pPr>
          </w:p>
          <w:p w14:paraId="18376707" w14:textId="77777777" w:rsidR="0030056E" w:rsidRDefault="0030056E" w:rsidP="00DF1113">
            <w:pPr>
              <w:spacing w:after="0" w:line="240" w:lineRule="auto"/>
              <w:rPr>
                <w:sz w:val="24"/>
                <w:szCs w:val="24"/>
              </w:rPr>
            </w:pPr>
          </w:p>
          <w:p w14:paraId="20783835" w14:textId="77777777" w:rsidR="0030056E" w:rsidRDefault="0030056E" w:rsidP="00DF1113">
            <w:pPr>
              <w:spacing w:after="0" w:line="240" w:lineRule="auto"/>
              <w:rPr>
                <w:sz w:val="24"/>
                <w:szCs w:val="24"/>
              </w:rPr>
            </w:pPr>
          </w:p>
          <w:p w14:paraId="21D3287D" w14:textId="77777777" w:rsidR="0030056E" w:rsidRDefault="0088697F" w:rsidP="00DF1113">
            <w:pPr>
              <w:spacing w:after="0" w:line="240" w:lineRule="auto"/>
              <w:rPr>
                <w:sz w:val="24"/>
                <w:szCs w:val="24"/>
              </w:rPr>
            </w:pPr>
            <w:r>
              <w:rPr>
                <w:sz w:val="24"/>
                <w:szCs w:val="24"/>
              </w:rPr>
              <w:t>T</w:t>
            </w:r>
          </w:p>
          <w:p w14:paraId="6EC9AB66" w14:textId="77777777" w:rsidR="0088697F" w:rsidRDefault="0088697F" w:rsidP="00DF1113">
            <w:pPr>
              <w:spacing w:after="0" w:line="240" w:lineRule="auto"/>
              <w:rPr>
                <w:sz w:val="24"/>
                <w:szCs w:val="24"/>
              </w:rPr>
            </w:pPr>
          </w:p>
          <w:p w14:paraId="49C147AA" w14:textId="77777777" w:rsidR="0088697F" w:rsidRDefault="0088697F" w:rsidP="00DF1113">
            <w:pPr>
              <w:spacing w:after="0" w:line="240" w:lineRule="auto"/>
              <w:rPr>
                <w:sz w:val="24"/>
                <w:szCs w:val="24"/>
              </w:rPr>
            </w:pPr>
          </w:p>
          <w:p w14:paraId="16E715E8" w14:textId="77777777" w:rsidR="0088697F" w:rsidRDefault="0088697F" w:rsidP="00DF1113">
            <w:pPr>
              <w:spacing w:after="0" w:line="240" w:lineRule="auto"/>
              <w:rPr>
                <w:sz w:val="24"/>
                <w:szCs w:val="24"/>
              </w:rPr>
            </w:pPr>
          </w:p>
          <w:p w14:paraId="3A403442" w14:textId="77777777" w:rsidR="0088697F" w:rsidRDefault="0088697F" w:rsidP="00DF1113">
            <w:pPr>
              <w:spacing w:after="0" w:line="240" w:lineRule="auto"/>
              <w:rPr>
                <w:sz w:val="24"/>
                <w:szCs w:val="24"/>
              </w:rPr>
            </w:pPr>
            <w:r>
              <w:rPr>
                <w:sz w:val="24"/>
                <w:szCs w:val="24"/>
              </w:rPr>
              <w:t>A</w:t>
            </w:r>
          </w:p>
          <w:p w14:paraId="3E1F0511" w14:textId="77777777" w:rsidR="0088697F" w:rsidRDefault="0088697F" w:rsidP="00DF1113">
            <w:pPr>
              <w:spacing w:after="0" w:line="240" w:lineRule="auto"/>
              <w:rPr>
                <w:sz w:val="24"/>
                <w:szCs w:val="24"/>
              </w:rPr>
            </w:pPr>
          </w:p>
          <w:p w14:paraId="471241CE" w14:textId="77777777" w:rsidR="0088697F" w:rsidRDefault="0088697F" w:rsidP="00DF1113">
            <w:pPr>
              <w:spacing w:after="0" w:line="240" w:lineRule="auto"/>
              <w:rPr>
                <w:sz w:val="24"/>
                <w:szCs w:val="24"/>
              </w:rPr>
            </w:pPr>
          </w:p>
          <w:p w14:paraId="22735381" w14:textId="77777777" w:rsidR="0088697F" w:rsidRDefault="0088697F" w:rsidP="00DF1113">
            <w:pPr>
              <w:spacing w:after="0" w:line="240" w:lineRule="auto"/>
              <w:rPr>
                <w:sz w:val="24"/>
                <w:szCs w:val="24"/>
              </w:rPr>
            </w:pPr>
          </w:p>
          <w:p w14:paraId="3D574345" w14:textId="77777777" w:rsidR="0088697F" w:rsidRDefault="0088697F" w:rsidP="00DF1113">
            <w:pPr>
              <w:spacing w:after="0" w:line="240" w:lineRule="auto"/>
              <w:rPr>
                <w:sz w:val="24"/>
                <w:szCs w:val="24"/>
              </w:rPr>
            </w:pPr>
          </w:p>
          <w:p w14:paraId="57BC8BE0" w14:textId="77777777" w:rsidR="0088697F" w:rsidRDefault="0088697F" w:rsidP="00DF1113">
            <w:pPr>
              <w:spacing w:after="0" w:line="240" w:lineRule="auto"/>
              <w:rPr>
                <w:sz w:val="24"/>
                <w:szCs w:val="24"/>
              </w:rPr>
            </w:pPr>
          </w:p>
          <w:p w14:paraId="774EFA19" w14:textId="77777777" w:rsidR="0088697F" w:rsidRDefault="0088697F" w:rsidP="00DF1113">
            <w:pPr>
              <w:spacing w:after="0" w:line="240" w:lineRule="auto"/>
              <w:rPr>
                <w:sz w:val="24"/>
                <w:szCs w:val="24"/>
              </w:rPr>
            </w:pPr>
            <w:r>
              <w:rPr>
                <w:sz w:val="24"/>
                <w:szCs w:val="24"/>
              </w:rPr>
              <w:t>A, M</w:t>
            </w:r>
          </w:p>
          <w:p w14:paraId="2C1CD49C" w14:textId="77777777" w:rsidR="0088697F" w:rsidRDefault="0088697F" w:rsidP="00DF1113">
            <w:pPr>
              <w:spacing w:after="0" w:line="240" w:lineRule="auto"/>
              <w:rPr>
                <w:sz w:val="24"/>
                <w:szCs w:val="24"/>
              </w:rPr>
            </w:pPr>
          </w:p>
          <w:p w14:paraId="6DD86719" w14:textId="77777777" w:rsidR="0088697F" w:rsidRDefault="0088697F" w:rsidP="00DF1113">
            <w:pPr>
              <w:spacing w:after="0" w:line="240" w:lineRule="auto"/>
              <w:rPr>
                <w:sz w:val="24"/>
                <w:szCs w:val="24"/>
              </w:rPr>
            </w:pPr>
          </w:p>
          <w:p w14:paraId="21F8166E" w14:textId="77777777" w:rsidR="0088697F" w:rsidRDefault="0088697F" w:rsidP="00DF1113">
            <w:pPr>
              <w:spacing w:after="0" w:line="240" w:lineRule="auto"/>
              <w:rPr>
                <w:sz w:val="24"/>
                <w:szCs w:val="24"/>
              </w:rPr>
            </w:pPr>
            <w:r>
              <w:rPr>
                <w:sz w:val="24"/>
                <w:szCs w:val="24"/>
              </w:rPr>
              <w:t>T</w:t>
            </w:r>
          </w:p>
          <w:p w14:paraId="4581469D" w14:textId="77777777" w:rsidR="0088697F" w:rsidRDefault="0088697F" w:rsidP="00DF1113">
            <w:pPr>
              <w:spacing w:after="0" w:line="240" w:lineRule="auto"/>
              <w:rPr>
                <w:sz w:val="24"/>
                <w:szCs w:val="24"/>
              </w:rPr>
            </w:pPr>
          </w:p>
          <w:p w14:paraId="19C7E514" w14:textId="77777777" w:rsidR="0088697F" w:rsidRDefault="0088697F" w:rsidP="00DF1113">
            <w:pPr>
              <w:spacing w:after="0" w:line="240" w:lineRule="auto"/>
              <w:rPr>
                <w:sz w:val="24"/>
                <w:szCs w:val="24"/>
              </w:rPr>
            </w:pPr>
          </w:p>
          <w:p w14:paraId="24ABE2EB" w14:textId="77777777" w:rsidR="0088697F" w:rsidRDefault="0088697F" w:rsidP="00DF1113">
            <w:pPr>
              <w:spacing w:after="0" w:line="240" w:lineRule="auto"/>
              <w:rPr>
                <w:sz w:val="24"/>
                <w:szCs w:val="24"/>
              </w:rPr>
            </w:pPr>
          </w:p>
          <w:p w14:paraId="712D231D" w14:textId="77777777" w:rsidR="0088697F" w:rsidRDefault="0088697F" w:rsidP="00DF1113">
            <w:pPr>
              <w:spacing w:after="0" w:line="240" w:lineRule="auto"/>
              <w:rPr>
                <w:sz w:val="24"/>
                <w:szCs w:val="24"/>
              </w:rPr>
            </w:pPr>
            <w:r>
              <w:rPr>
                <w:sz w:val="24"/>
                <w:szCs w:val="24"/>
              </w:rPr>
              <w:t>T</w:t>
            </w:r>
          </w:p>
          <w:p w14:paraId="6BA91641" w14:textId="77777777" w:rsidR="0088697F" w:rsidRDefault="0088697F" w:rsidP="00DF1113">
            <w:pPr>
              <w:spacing w:after="0" w:line="240" w:lineRule="auto"/>
              <w:rPr>
                <w:sz w:val="24"/>
                <w:szCs w:val="24"/>
              </w:rPr>
            </w:pPr>
          </w:p>
          <w:p w14:paraId="17272D93" w14:textId="77777777" w:rsidR="0088697F" w:rsidRDefault="0088697F" w:rsidP="00DF1113">
            <w:pPr>
              <w:spacing w:after="0" w:line="240" w:lineRule="auto"/>
              <w:rPr>
                <w:sz w:val="24"/>
                <w:szCs w:val="24"/>
              </w:rPr>
            </w:pPr>
          </w:p>
          <w:p w14:paraId="550C2795" w14:textId="77777777" w:rsidR="0088697F" w:rsidRDefault="0088697F" w:rsidP="00DF1113">
            <w:pPr>
              <w:spacing w:after="0" w:line="240" w:lineRule="auto"/>
              <w:rPr>
                <w:sz w:val="24"/>
                <w:szCs w:val="24"/>
              </w:rPr>
            </w:pPr>
          </w:p>
          <w:p w14:paraId="4E576E66" w14:textId="0B330EC8" w:rsidR="0088697F" w:rsidRDefault="0088697F" w:rsidP="00DF1113">
            <w:pPr>
              <w:spacing w:after="0" w:line="240" w:lineRule="auto"/>
              <w:rPr>
                <w:sz w:val="24"/>
                <w:szCs w:val="24"/>
              </w:rPr>
            </w:pPr>
            <w:r>
              <w:rPr>
                <w:sz w:val="24"/>
                <w:szCs w:val="24"/>
              </w:rPr>
              <w:t>T</w:t>
            </w:r>
          </w:p>
          <w:p w14:paraId="6A0DBE07" w14:textId="77777777" w:rsidR="0088697F" w:rsidRDefault="0088697F" w:rsidP="00DF1113">
            <w:pPr>
              <w:spacing w:after="0" w:line="240" w:lineRule="auto"/>
              <w:rPr>
                <w:sz w:val="24"/>
                <w:szCs w:val="24"/>
              </w:rPr>
            </w:pPr>
          </w:p>
          <w:p w14:paraId="2C3FF167" w14:textId="77777777" w:rsidR="0088697F" w:rsidRDefault="0088697F" w:rsidP="00DF1113">
            <w:pPr>
              <w:spacing w:after="0" w:line="240" w:lineRule="auto"/>
              <w:rPr>
                <w:sz w:val="24"/>
                <w:szCs w:val="24"/>
              </w:rPr>
            </w:pPr>
          </w:p>
          <w:p w14:paraId="7F24E0AA" w14:textId="3F0CD009" w:rsidR="0088697F" w:rsidRDefault="0088697F" w:rsidP="00DF1113">
            <w:pPr>
              <w:spacing w:after="0" w:line="240" w:lineRule="auto"/>
              <w:rPr>
                <w:sz w:val="24"/>
                <w:szCs w:val="24"/>
              </w:rPr>
            </w:pPr>
          </w:p>
        </w:tc>
        <w:tc>
          <w:tcPr>
            <w:tcW w:w="6120" w:type="dxa"/>
            <w:shd w:val="clear" w:color="auto" w:fill="auto"/>
          </w:tcPr>
          <w:p w14:paraId="2C6206B0" w14:textId="2DE813F4" w:rsidR="002B1A9A" w:rsidRDefault="002B1A9A" w:rsidP="002B1A9A">
            <w:pPr>
              <w:spacing w:after="0" w:line="240" w:lineRule="auto"/>
              <w:rPr>
                <w:sz w:val="24"/>
                <w:szCs w:val="24"/>
              </w:rPr>
            </w:pPr>
            <w:r>
              <w:rPr>
                <w:sz w:val="24"/>
                <w:szCs w:val="24"/>
              </w:rPr>
              <w:lastRenderedPageBreak/>
              <w:t>Learning Events</w:t>
            </w:r>
            <w:r w:rsidR="00A07F3F">
              <w:rPr>
                <w:sz w:val="24"/>
                <w:szCs w:val="24"/>
              </w:rPr>
              <w:t>:</w:t>
            </w:r>
            <w:r>
              <w:rPr>
                <w:sz w:val="24"/>
                <w:szCs w:val="24"/>
              </w:rPr>
              <w:t xml:space="preserve"> </w:t>
            </w:r>
          </w:p>
          <w:p w14:paraId="47A7665A" w14:textId="77777777" w:rsidR="002B1A9A" w:rsidRDefault="002B1A9A" w:rsidP="002B1A9A">
            <w:pPr>
              <w:spacing w:after="0" w:line="240" w:lineRule="auto"/>
              <w:rPr>
                <w:sz w:val="24"/>
                <w:szCs w:val="24"/>
              </w:rPr>
            </w:pPr>
          </w:p>
          <w:p w14:paraId="7C0E716B" w14:textId="7A787A1D" w:rsidR="002B1A9A" w:rsidRDefault="00E8517A" w:rsidP="002B1A9A">
            <w:pPr>
              <w:spacing w:after="0" w:line="240" w:lineRule="auto"/>
            </w:pPr>
            <w:r w:rsidRPr="00E8517A">
              <w:t>Lesson 1:</w:t>
            </w:r>
            <w:r w:rsidR="00F47DED">
              <w:t xml:space="preserve"> Connecting weather to agricultural growth and introducing the big question. </w:t>
            </w:r>
            <w:r w:rsidR="005039A3">
              <w:t>Read letter from the Philippines.</w:t>
            </w:r>
          </w:p>
          <w:p w14:paraId="384B3A72" w14:textId="77777777" w:rsidR="00F47DED" w:rsidRDefault="00F47DED" w:rsidP="002B1A9A">
            <w:pPr>
              <w:spacing w:after="0" w:line="240" w:lineRule="auto"/>
            </w:pPr>
          </w:p>
          <w:p w14:paraId="23DC2EB3" w14:textId="7AF199A7" w:rsidR="00F47DED" w:rsidRDefault="00F47DED" w:rsidP="002B1A9A">
            <w:pPr>
              <w:spacing w:after="0" w:line="240" w:lineRule="auto"/>
            </w:pPr>
            <w:r>
              <w:t>Lesson 2: Scholars find how people around the world have used the knowledge of inherited traits to grow more food. They identify the criteria and constraints to develop questions about rice and genetics.</w:t>
            </w:r>
            <w:r w:rsidR="005039A3">
              <w:t xml:space="preserve"> Create project board.</w:t>
            </w:r>
          </w:p>
          <w:p w14:paraId="745165ED" w14:textId="77777777" w:rsidR="00F47DED" w:rsidRDefault="00F47DED" w:rsidP="002B1A9A">
            <w:pPr>
              <w:spacing w:after="0" w:line="240" w:lineRule="auto"/>
            </w:pPr>
          </w:p>
          <w:p w14:paraId="71C0276F" w14:textId="1E6214D3" w:rsidR="00F47DED" w:rsidRPr="00E8517A" w:rsidRDefault="00F47DED" w:rsidP="002B1A9A">
            <w:pPr>
              <w:spacing w:after="0" w:line="240" w:lineRule="auto"/>
            </w:pPr>
            <w:r>
              <w:t>Lesson 3:</w:t>
            </w:r>
            <w:r w:rsidR="005039A3">
              <w:t xml:space="preserve"> What is rice? Who eats rice? How and where rice is grown. </w:t>
            </w:r>
          </w:p>
          <w:p w14:paraId="51221732" w14:textId="77777777" w:rsidR="002B1A9A" w:rsidRPr="005039A3" w:rsidRDefault="002B1A9A" w:rsidP="002B1A9A">
            <w:pPr>
              <w:spacing w:after="0" w:line="240" w:lineRule="auto"/>
            </w:pPr>
          </w:p>
          <w:p w14:paraId="19B74101" w14:textId="4645AFDD" w:rsidR="005039A3" w:rsidRDefault="005039A3" w:rsidP="002B1A9A">
            <w:pPr>
              <w:spacing w:after="0" w:line="240" w:lineRule="auto"/>
            </w:pPr>
            <w:r w:rsidRPr="005039A3">
              <w:t>Lesson 4:</w:t>
            </w:r>
            <w:r>
              <w:t xml:space="preserve"> </w:t>
            </w:r>
            <w:r w:rsidR="00EC7B85">
              <w:t>Scholars begin to look at variation between organisms. What is the variation in rice traits and what is the variation in human traits?</w:t>
            </w:r>
          </w:p>
          <w:p w14:paraId="6BBD086E" w14:textId="77777777" w:rsidR="00EC7B85" w:rsidRDefault="00EC7B85" w:rsidP="002B1A9A">
            <w:pPr>
              <w:spacing w:after="0" w:line="240" w:lineRule="auto"/>
            </w:pPr>
          </w:p>
          <w:p w14:paraId="7292FBDD" w14:textId="08C46066" w:rsidR="00EC7B85" w:rsidRDefault="00EC7B85" w:rsidP="002B1A9A">
            <w:pPr>
              <w:spacing w:after="0" w:line="240" w:lineRule="auto"/>
            </w:pPr>
            <w:r>
              <w:t>Lesson 5: Scholars conduct two investigations into variations among rice grains. Learning the variations among rice grains give students more to consider when designing a better rice grain.</w:t>
            </w:r>
          </w:p>
          <w:p w14:paraId="70B2E8E4" w14:textId="77777777" w:rsidR="00EC7B85" w:rsidRDefault="00EC7B85" w:rsidP="002B1A9A">
            <w:pPr>
              <w:spacing w:after="0" w:line="240" w:lineRule="auto"/>
            </w:pPr>
          </w:p>
          <w:p w14:paraId="1A9D69BE" w14:textId="6A54ED16" w:rsidR="00EC7B85" w:rsidRDefault="00EC7B85" w:rsidP="002B1A9A">
            <w:pPr>
              <w:spacing w:after="0" w:line="240" w:lineRule="auto"/>
            </w:pPr>
            <w:r>
              <w:t>Lesson 6: Scholars learn the nutritional value of starch in rice. The importance of farming rice is made relevant by understanding its nutritional value. Additional practice with reading and analyzing nutrition labels.</w:t>
            </w:r>
          </w:p>
          <w:p w14:paraId="571845CC" w14:textId="77777777" w:rsidR="00EC7B85" w:rsidRDefault="00EC7B85" w:rsidP="002B1A9A">
            <w:pPr>
              <w:spacing w:after="0" w:line="240" w:lineRule="auto"/>
            </w:pPr>
          </w:p>
          <w:p w14:paraId="23E0C6C9" w14:textId="0324FBAB" w:rsidR="002B1A9A" w:rsidRDefault="00EC7B85" w:rsidP="002B1A9A">
            <w:pPr>
              <w:spacing w:after="0" w:line="240" w:lineRule="auto"/>
            </w:pPr>
            <w:r>
              <w:t>Lesson 7: As a first step in addressing the Big Challenge, scholars answer questions about the traits in rice variety and identify the criteria and constraints these put on the Big Challenge with their groups.</w:t>
            </w:r>
          </w:p>
          <w:p w14:paraId="3CD77350" w14:textId="77777777" w:rsidR="00EC7B85" w:rsidRDefault="00EC7B85" w:rsidP="002B1A9A">
            <w:pPr>
              <w:spacing w:after="0" w:line="240" w:lineRule="auto"/>
            </w:pPr>
          </w:p>
          <w:p w14:paraId="306F93A4" w14:textId="28926ACB" w:rsidR="00EC7B85" w:rsidRDefault="00EC7B85" w:rsidP="002B1A9A">
            <w:pPr>
              <w:spacing w:after="0" w:line="240" w:lineRule="auto"/>
            </w:pPr>
            <w:r>
              <w:t xml:space="preserve">Lesson 8: Scholars are introduced to the </w:t>
            </w:r>
            <w:proofErr w:type="spellStart"/>
            <w:r>
              <w:t>Reeze-ot</w:t>
            </w:r>
            <w:proofErr w:type="spellEnd"/>
            <w:r>
              <w:t>, which they will use as a model to study the passing down and inheritance of traits in plants. Introduction to sexual reproduction through the lens of plants.</w:t>
            </w:r>
          </w:p>
          <w:p w14:paraId="1727DF86" w14:textId="77777777" w:rsidR="00EC7B85" w:rsidRDefault="00EC7B85" w:rsidP="002B1A9A">
            <w:pPr>
              <w:spacing w:after="0" w:line="240" w:lineRule="auto"/>
            </w:pPr>
          </w:p>
          <w:p w14:paraId="54CD15FC" w14:textId="5AD14008" w:rsidR="00EC7B85" w:rsidRDefault="00EC7B85" w:rsidP="002B1A9A">
            <w:pPr>
              <w:spacing w:after="0" w:line="240" w:lineRule="auto"/>
            </w:pPr>
            <w:r>
              <w:t xml:space="preserve">Lesson 9: Continuation of the modeling with the </w:t>
            </w:r>
            <w:proofErr w:type="spellStart"/>
            <w:r>
              <w:t>Reeze-ots</w:t>
            </w:r>
            <w:proofErr w:type="spellEnd"/>
            <w:r>
              <w:t>. Analysis of the genotype in the data table and reflect questions to tie in variation.</w:t>
            </w:r>
          </w:p>
          <w:p w14:paraId="1417B934" w14:textId="77777777" w:rsidR="00EC7B85" w:rsidRDefault="00EC7B85" w:rsidP="002B1A9A">
            <w:pPr>
              <w:spacing w:after="0" w:line="240" w:lineRule="auto"/>
            </w:pPr>
          </w:p>
          <w:p w14:paraId="4CF494A4" w14:textId="4AABB414" w:rsidR="00EC7B85" w:rsidRDefault="00EC7B85" w:rsidP="002B1A9A">
            <w:pPr>
              <w:spacing w:after="0" w:line="240" w:lineRule="auto"/>
            </w:pPr>
            <w:r>
              <w:t xml:space="preserve">Lesson 10: </w:t>
            </w:r>
            <w:r w:rsidR="00C65BFA">
              <w:t>Where do the variations come from? Plant and animal cell review. Link between the structures of the cell to genetic material.</w:t>
            </w:r>
          </w:p>
          <w:p w14:paraId="34E0FFC9" w14:textId="77777777" w:rsidR="00C65BFA" w:rsidRDefault="00C65BFA" w:rsidP="002B1A9A">
            <w:pPr>
              <w:spacing w:after="0" w:line="240" w:lineRule="auto"/>
            </w:pPr>
          </w:p>
          <w:p w14:paraId="36C1A048" w14:textId="3D2EB0F7" w:rsidR="00C65BFA" w:rsidRDefault="00C65BFA" w:rsidP="002B1A9A">
            <w:pPr>
              <w:spacing w:after="0" w:line="240" w:lineRule="auto"/>
            </w:pPr>
            <w:r>
              <w:lastRenderedPageBreak/>
              <w:t xml:space="preserve">Lesson 11: Introduction to the microscope. Looking at plant and animal cells under a microscope. </w:t>
            </w:r>
          </w:p>
          <w:p w14:paraId="600F2637" w14:textId="77777777" w:rsidR="00C65BFA" w:rsidRDefault="00C65BFA" w:rsidP="002B1A9A">
            <w:pPr>
              <w:spacing w:after="0" w:line="240" w:lineRule="auto"/>
            </w:pPr>
          </w:p>
          <w:p w14:paraId="2F4121DE" w14:textId="56431212" w:rsidR="00C65BFA" w:rsidRDefault="00C65BFA" w:rsidP="002B1A9A">
            <w:pPr>
              <w:spacing w:after="0" w:line="240" w:lineRule="auto"/>
            </w:pPr>
            <w:r>
              <w:t xml:space="preserve">Lesson 12: </w:t>
            </w:r>
            <w:r w:rsidR="00443600">
              <w:t>Scholars are introduced to probability as a concept in genetics and the Punnett square as the tool used to predict possible genotypes of an offspring. They then build on their understanding by constructing Punnett squares for several human traits.</w:t>
            </w:r>
          </w:p>
          <w:p w14:paraId="6619169A" w14:textId="77777777" w:rsidR="00443600" w:rsidRDefault="00443600" w:rsidP="002B1A9A">
            <w:pPr>
              <w:spacing w:after="0" w:line="240" w:lineRule="auto"/>
            </w:pPr>
          </w:p>
          <w:p w14:paraId="6B84F885" w14:textId="5B493CF6" w:rsidR="00443600" w:rsidRDefault="00443600" w:rsidP="002B1A9A">
            <w:pPr>
              <w:spacing w:after="0" w:line="240" w:lineRule="auto"/>
            </w:pPr>
            <w:r>
              <w:t>Lesson 13: Scholars will design a class procedure to cross-pollinate and produce a hybrid white rice plant from red rice, engaging in one of the initial steps taken in the process of achieving the Big Challenge.</w:t>
            </w:r>
          </w:p>
          <w:p w14:paraId="23B49797" w14:textId="77777777" w:rsidR="00443600" w:rsidRDefault="00443600" w:rsidP="002B1A9A">
            <w:pPr>
              <w:spacing w:after="0" w:line="240" w:lineRule="auto"/>
            </w:pPr>
          </w:p>
          <w:p w14:paraId="622836BF" w14:textId="61CAB544" w:rsidR="00443600" w:rsidRDefault="00443600" w:rsidP="002B1A9A">
            <w:pPr>
              <w:spacing w:after="0" w:line="240" w:lineRule="auto"/>
            </w:pPr>
            <w:r>
              <w:t>Lesson 14: Scholars read a letter from the Philippine Rice Farmers Cooperative with the results of the field their test. They then analyze the results to determine which allele is dominant and which is recessive, and the genotypes of the first and second generations.</w:t>
            </w:r>
          </w:p>
          <w:p w14:paraId="70BD0621" w14:textId="77777777" w:rsidR="00C65BFA" w:rsidRDefault="00C65BFA" w:rsidP="002B1A9A">
            <w:pPr>
              <w:spacing w:after="0" w:line="240" w:lineRule="auto"/>
            </w:pPr>
          </w:p>
          <w:p w14:paraId="3898DEE0" w14:textId="17D2A6AF" w:rsidR="00443600" w:rsidRDefault="00443600" w:rsidP="002B1A9A">
            <w:pPr>
              <w:spacing w:after="0" w:line="240" w:lineRule="auto"/>
            </w:pPr>
            <w:r>
              <w:t xml:space="preserve">Lesson 15: Students apply what they have learned about trait variations to the </w:t>
            </w:r>
            <w:proofErr w:type="spellStart"/>
            <w:r>
              <w:t>Reeze-ot</w:t>
            </w:r>
            <w:proofErr w:type="spellEnd"/>
            <w:r>
              <w:t xml:space="preserve"> models. They use models to observe how mixing chromosomes result in genetic variations.</w:t>
            </w:r>
          </w:p>
          <w:p w14:paraId="07515235" w14:textId="77777777" w:rsidR="00443600" w:rsidRDefault="00443600" w:rsidP="002B1A9A">
            <w:pPr>
              <w:spacing w:after="0" w:line="240" w:lineRule="auto"/>
            </w:pPr>
          </w:p>
          <w:p w14:paraId="55CB6B6F" w14:textId="280C3799" w:rsidR="00443600" w:rsidRDefault="00443600" w:rsidP="002B1A9A">
            <w:pPr>
              <w:spacing w:after="0" w:line="240" w:lineRule="auto"/>
            </w:pPr>
            <w:r>
              <w:t>Lesson 16: Scholars make recommendations of which rice types are most important for the farmers to grow, which rice types the farmers might combine to produce a variety of rice that has more useful traits, and how farmers should combine these plants and the results they could expect, and update their lists of criteria and constraints to move closer to achieving the Big Challenge.</w:t>
            </w:r>
          </w:p>
          <w:p w14:paraId="77BD9FF3" w14:textId="77777777" w:rsidR="00443600" w:rsidRDefault="00443600" w:rsidP="002B1A9A">
            <w:pPr>
              <w:spacing w:after="0" w:line="240" w:lineRule="auto"/>
            </w:pPr>
          </w:p>
          <w:p w14:paraId="40AE3665" w14:textId="7B42017F" w:rsidR="00443600" w:rsidRDefault="00443600" w:rsidP="002B1A9A">
            <w:pPr>
              <w:spacing w:after="0" w:line="240" w:lineRule="auto"/>
            </w:pPr>
            <w:r>
              <w:t xml:space="preserve">Lesson 17: </w:t>
            </w:r>
            <w:r w:rsidR="001E1468">
              <w:t xml:space="preserve">Introduce letter (page 94) about the next steps for the rice investigation. Before we continue with the rice, scholars need other scientific evidence to help them make their decision about what rice to grow. </w:t>
            </w:r>
          </w:p>
          <w:p w14:paraId="5C42B147" w14:textId="77777777" w:rsidR="00DA5061" w:rsidRDefault="00DA5061" w:rsidP="002B1A9A">
            <w:pPr>
              <w:spacing w:after="0" w:line="240" w:lineRule="auto"/>
            </w:pPr>
          </w:p>
          <w:p w14:paraId="007B76E5" w14:textId="6A677EF4" w:rsidR="001E1468" w:rsidRDefault="00DA5061" w:rsidP="002B1A9A">
            <w:pPr>
              <w:spacing w:after="0" w:line="240" w:lineRule="auto"/>
            </w:pPr>
            <w:r>
              <w:t>Lesson 18: Crabs and/or bird lab to model natural selection, evolution, and extinction.</w:t>
            </w:r>
          </w:p>
          <w:p w14:paraId="1F7E593E" w14:textId="77777777" w:rsidR="00DA5061" w:rsidRDefault="00DA5061" w:rsidP="002B1A9A">
            <w:pPr>
              <w:spacing w:after="0" w:line="240" w:lineRule="auto"/>
            </w:pPr>
          </w:p>
          <w:p w14:paraId="221970F9" w14:textId="0ECE74EB" w:rsidR="00DA5061" w:rsidRDefault="00DA5061" w:rsidP="002B1A9A">
            <w:pPr>
              <w:spacing w:after="0" w:line="240" w:lineRule="auto"/>
            </w:pPr>
            <w:r>
              <w:t>Lesson 19: Other examples of natural selection, evolution, and extinction including peppered moths, to continue the compilation of scientific evidence for the rice investigation. Charles Darwin.</w:t>
            </w:r>
          </w:p>
          <w:p w14:paraId="38B157FB" w14:textId="77777777" w:rsidR="00DA5061" w:rsidRDefault="00DA5061" w:rsidP="002B1A9A">
            <w:pPr>
              <w:spacing w:after="0" w:line="240" w:lineRule="auto"/>
            </w:pPr>
          </w:p>
          <w:p w14:paraId="06890849" w14:textId="3A7A5BCD" w:rsidR="00DA5061" w:rsidRDefault="00DA5061" w:rsidP="002B1A9A">
            <w:pPr>
              <w:spacing w:after="0" w:line="240" w:lineRule="auto"/>
            </w:pPr>
            <w:r>
              <w:t xml:space="preserve">Lesson 20: Scholars discuss explicitly, natural selection, extinction, and the four pieces of evidence for the theory of evolution. </w:t>
            </w:r>
          </w:p>
          <w:p w14:paraId="03208B5D" w14:textId="77777777" w:rsidR="00DA5061" w:rsidRDefault="00DA5061" w:rsidP="002B1A9A">
            <w:pPr>
              <w:spacing w:after="0" w:line="240" w:lineRule="auto"/>
            </w:pPr>
          </w:p>
          <w:p w14:paraId="1B8CEDD6" w14:textId="18452B6E" w:rsidR="001E1468" w:rsidRDefault="00DA5061" w:rsidP="002B1A9A">
            <w:pPr>
              <w:spacing w:after="0" w:line="240" w:lineRule="auto"/>
            </w:pPr>
            <w:r>
              <w:lastRenderedPageBreak/>
              <w:t>Lesson 21/Lesson 22/Lesson 23: Scholars read a letter from the Philippine Rice Farmers Cooperative asking to recommend experiments that test the resistance of rice to drought. Students have learned how environmental factors affect genetic traits, now students apply these principles to rice, by testing how a trait will survive in a certain environment. Scholars are sent the results of their experiments from the Philippine Rice Farmers Cooperative. They analyze the update on their rice experiments and engage in the scientific process of investigation.</w:t>
            </w:r>
          </w:p>
          <w:p w14:paraId="309FC85E" w14:textId="77777777" w:rsidR="00DA5061" w:rsidRDefault="00DA5061" w:rsidP="002B1A9A">
            <w:pPr>
              <w:spacing w:after="0" w:line="240" w:lineRule="auto"/>
            </w:pPr>
          </w:p>
          <w:p w14:paraId="7CD69AD5" w14:textId="0929C0B9" w:rsidR="00DA5061" w:rsidRDefault="00DA5061" w:rsidP="002B1A9A">
            <w:pPr>
              <w:spacing w:after="0" w:line="240" w:lineRule="auto"/>
            </w:pPr>
            <w:r>
              <w:t xml:space="preserve">Lesson 24: Scholars </w:t>
            </w:r>
            <w:r w:rsidR="0088697F">
              <w:t>are</w:t>
            </w:r>
            <w:r>
              <w:t xml:space="preserve"> reminded of the rice traits to update their recommendations using what they have learned in Learning Set 3. They consider another component to achieving the Big Challenge using the knowledge they have from this Learning Set.</w:t>
            </w:r>
          </w:p>
          <w:p w14:paraId="5224AE3A" w14:textId="77777777" w:rsidR="00DA5061" w:rsidRDefault="00DA5061" w:rsidP="002B1A9A">
            <w:pPr>
              <w:spacing w:after="0" w:line="240" w:lineRule="auto"/>
            </w:pPr>
          </w:p>
          <w:p w14:paraId="0C8A5C3F" w14:textId="3C2E98C1" w:rsidR="00DA5061" w:rsidRDefault="00DA5061" w:rsidP="002B1A9A">
            <w:pPr>
              <w:spacing w:after="0" w:line="240" w:lineRule="auto"/>
            </w:pPr>
            <w:r>
              <w:t xml:space="preserve">Lesson 25: </w:t>
            </w:r>
            <w:r w:rsidR="005F1B9B">
              <w:t>Scholars read how the cells of living things reproduce to grow and to make new organisms. They learn about the processes that occur in cells that determine what traits organisms have. Scholars are introduced to cell division through the use of animations</w:t>
            </w:r>
            <w:r w:rsidR="001A0CA3">
              <w:t xml:space="preserve"> (Mitosis)</w:t>
            </w:r>
            <w:r w:rsidR="005F1B9B">
              <w:t>.</w:t>
            </w:r>
          </w:p>
          <w:p w14:paraId="3E1A5E67" w14:textId="77777777" w:rsidR="005F1B9B" w:rsidRDefault="005F1B9B" w:rsidP="002B1A9A">
            <w:pPr>
              <w:spacing w:after="0" w:line="240" w:lineRule="auto"/>
            </w:pPr>
          </w:p>
          <w:p w14:paraId="01E898B0" w14:textId="00AE5CE6" w:rsidR="005F1B9B" w:rsidRDefault="005F1B9B" w:rsidP="002B1A9A">
            <w:pPr>
              <w:spacing w:after="0" w:line="240" w:lineRule="auto"/>
            </w:pPr>
            <w:r>
              <w:t>Lesson 26:</w:t>
            </w:r>
            <w:r w:rsidR="001A0CA3">
              <w:t xml:space="preserve"> Scholars are introduced to asexual reproduction and sexual reproduction. Using graphics and notes, they make claims as to why there is so much variation among organisms.</w:t>
            </w:r>
          </w:p>
          <w:p w14:paraId="62A6FC9A" w14:textId="77777777" w:rsidR="001A0CA3" w:rsidRDefault="001A0CA3" w:rsidP="002B1A9A">
            <w:pPr>
              <w:spacing w:after="0" w:line="240" w:lineRule="auto"/>
            </w:pPr>
          </w:p>
          <w:p w14:paraId="123F6FA3" w14:textId="79E48F0D" w:rsidR="001A0CA3" w:rsidRDefault="001A0CA3" w:rsidP="002B1A9A">
            <w:pPr>
              <w:spacing w:after="0" w:line="240" w:lineRule="auto"/>
            </w:pPr>
            <w:r>
              <w:t xml:space="preserve">Lesson 27: Revisit mitosis and meiosis. Scholars revise their original claims and provide additional evidence for variation among organisms. </w:t>
            </w:r>
          </w:p>
          <w:p w14:paraId="5050DD4F" w14:textId="77777777" w:rsidR="001A0CA3" w:rsidRDefault="001A0CA3" w:rsidP="002B1A9A">
            <w:pPr>
              <w:spacing w:after="0" w:line="240" w:lineRule="auto"/>
            </w:pPr>
          </w:p>
          <w:p w14:paraId="424A7B88" w14:textId="23BAD641" w:rsidR="001A0CA3" w:rsidRDefault="001A0CA3" w:rsidP="002B1A9A">
            <w:pPr>
              <w:spacing w:after="0" w:line="240" w:lineRule="auto"/>
            </w:pPr>
            <w:r>
              <w:t>Lesson 28: Scholars begin to choose four rice traits that would make the rice resistant to caterpillars while growing more rice that is more nutritious.</w:t>
            </w:r>
          </w:p>
          <w:p w14:paraId="51BA3289" w14:textId="77777777" w:rsidR="001A0CA3" w:rsidRDefault="001A0CA3" w:rsidP="002B1A9A">
            <w:pPr>
              <w:spacing w:after="0" w:line="240" w:lineRule="auto"/>
            </w:pPr>
          </w:p>
          <w:p w14:paraId="6A3EBD27" w14:textId="1A687B6A" w:rsidR="002B1A9A" w:rsidRPr="00926767" w:rsidRDefault="001A0CA3" w:rsidP="0088697F">
            <w:pPr>
              <w:spacing w:after="0" w:line="240" w:lineRule="auto"/>
              <w:rPr>
                <w:sz w:val="24"/>
                <w:szCs w:val="24"/>
              </w:rPr>
            </w:pPr>
            <w:r>
              <w:t>Lesson 29: Scholars relate the Big Challenge to the Big Question and use the Create Your Explanation page to develop a statement that answers the Big Question.</w:t>
            </w:r>
          </w:p>
        </w:tc>
        <w:tc>
          <w:tcPr>
            <w:tcW w:w="3061" w:type="dxa"/>
            <w:shd w:val="clear" w:color="auto" w:fill="auto"/>
          </w:tcPr>
          <w:p w14:paraId="03EB716A" w14:textId="24CE61DA" w:rsidR="002B1A9A" w:rsidRPr="00926767" w:rsidRDefault="002B1A9A" w:rsidP="004B7ADE">
            <w:pPr>
              <w:spacing w:after="0" w:line="240" w:lineRule="auto"/>
              <w:rPr>
                <w:sz w:val="24"/>
                <w:szCs w:val="24"/>
              </w:rPr>
            </w:pPr>
            <w:r>
              <w:rPr>
                <w:sz w:val="24"/>
                <w:szCs w:val="24"/>
              </w:rPr>
              <w:lastRenderedPageBreak/>
              <w:t xml:space="preserve">Evidence of learning: </w:t>
            </w:r>
            <w:r w:rsidRPr="002B1A9A">
              <w:rPr>
                <w:i/>
              </w:rPr>
              <w:t>(formative assessment)</w:t>
            </w:r>
          </w:p>
          <w:p w14:paraId="6B97FFF0" w14:textId="77777777" w:rsidR="002B1A9A" w:rsidRDefault="002B1A9A" w:rsidP="004B7ADE">
            <w:pPr>
              <w:spacing w:after="0" w:line="240" w:lineRule="auto"/>
              <w:rPr>
                <w:sz w:val="24"/>
                <w:szCs w:val="24"/>
              </w:rPr>
            </w:pPr>
          </w:p>
          <w:p w14:paraId="487E2A2F" w14:textId="77777777" w:rsidR="00E8517A" w:rsidRDefault="00E8517A" w:rsidP="00E8517A">
            <w:pPr>
              <w:spacing w:after="0" w:line="240" w:lineRule="auto"/>
              <w:rPr>
                <w:sz w:val="24"/>
                <w:szCs w:val="24"/>
              </w:rPr>
            </w:pPr>
            <w:proofErr w:type="spellStart"/>
            <w:r>
              <w:rPr>
                <w:sz w:val="24"/>
                <w:szCs w:val="24"/>
              </w:rPr>
              <w:t>Bellwork</w:t>
            </w:r>
            <w:proofErr w:type="spellEnd"/>
          </w:p>
          <w:p w14:paraId="2B2519F4" w14:textId="77777777" w:rsidR="00E8517A" w:rsidRDefault="00E8517A" w:rsidP="00E8517A">
            <w:pPr>
              <w:spacing w:after="0" w:line="240" w:lineRule="auto"/>
              <w:rPr>
                <w:sz w:val="24"/>
                <w:szCs w:val="24"/>
              </w:rPr>
            </w:pPr>
            <w:r>
              <w:rPr>
                <w:sz w:val="24"/>
                <w:szCs w:val="24"/>
              </w:rPr>
              <w:t xml:space="preserve">Ticket out the door </w:t>
            </w:r>
          </w:p>
          <w:p w14:paraId="4961670E" w14:textId="77777777" w:rsidR="00E8517A" w:rsidRDefault="00E8517A" w:rsidP="00E8517A">
            <w:pPr>
              <w:spacing w:after="0" w:line="240" w:lineRule="auto"/>
              <w:rPr>
                <w:sz w:val="24"/>
                <w:szCs w:val="24"/>
              </w:rPr>
            </w:pPr>
            <w:r>
              <w:rPr>
                <w:sz w:val="24"/>
                <w:szCs w:val="24"/>
              </w:rPr>
              <w:t>Graphic organizers</w:t>
            </w:r>
          </w:p>
          <w:p w14:paraId="38BB4D84" w14:textId="77777777" w:rsidR="00E8517A" w:rsidRDefault="00E8517A" w:rsidP="00E8517A">
            <w:pPr>
              <w:spacing w:after="0" w:line="240" w:lineRule="auto"/>
              <w:rPr>
                <w:sz w:val="24"/>
                <w:szCs w:val="24"/>
              </w:rPr>
            </w:pPr>
            <w:r>
              <w:rPr>
                <w:sz w:val="24"/>
                <w:szCs w:val="24"/>
              </w:rPr>
              <w:t>Stop and think questions</w:t>
            </w:r>
          </w:p>
          <w:p w14:paraId="04999B19" w14:textId="77777777" w:rsidR="00E8517A" w:rsidRDefault="00E8517A" w:rsidP="00E8517A">
            <w:pPr>
              <w:spacing w:after="0" w:line="240" w:lineRule="auto"/>
              <w:rPr>
                <w:sz w:val="24"/>
                <w:szCs w:val="24"/>
              </w:rPr>
            </w:pPr>
            <w:r>
              <w:rPr>
                <w:sz w:val="24"/>
                <w:szCs w:val="24"/>
              </w:rPr>
              <w:t>Reflect questions</w:t>
            </w:r>
          </w:p>
          <w:p w14:paraId="13DFAEE7" w14:textId="77777777" w:rsidR="00E8517A" w:rsidRDefault="00E8517A" w:rsidP="00E8517A">
            <w:pPr>
              <w:spacing w:after="0" w:line="240" w:lineRule="auto"/>
              <w:rPr>
                <w:sz w:val="24"/>
                <w:szCs w:val="24"/>
              </w:rPr>
            </w:pPr>
            <w:r>
              <w:rPr>
                <w:sz w:val="24"/>
                <w:szCs w:val="24"/>
              </w:rPr>
              <w:t>Assessment rubrics</w:t>
            </w:r>
          </w:p>
          <w:p w14:paraId="07459CD4" w14:textId="77777777" w:rsidR="00E8517A" w:rsidRDefault="00E8517A" w:rsidP="00E8517A">
            <w:pPr>
              <w:spacing w:after="0" w:line="240" w:lineRule="auto"/>
              <w:rPr>
                <w:sz w:val="24"/>
                <w:szCs w:val="24"/>
              </w:rPr>
            </w:pPr>
            <w:r>
              <w:rPr>
                <w:sz w:val="24"/>
                <w:szCs w:val="24"/>
              </w:rPr>
              <w:t>Whole group/small group discussions</w:t>
            </w:r>
          </w:p>
          <w:p w14:paraId="41428543" w14:textId="77777777" w:rsidR="002B1A9A" w:rsidRDefault="002B1A9A" w:rsidP="004B7ADE">
            <w:pPr>
              <w:spacing w:after="0" w:line="240" w:lineRule="auto"/>
              <w:rPr>
                <w:sz w:val="24"/>
                <w:szCs w:val="24"/>
              </w:rPr>
            </w:pPr>
          </w:p>
          <w:p w14:paraId="7A6AA6BA" w14:textId="77777777" w:rsidR="002B1A9A" w:rsidRPr="00926767" w:rsidRDefault="002B1A9A" w:rsidP="004B7ADE">
            <w:pPr>
              <w:spacing w:after="0" w:line="240" w:lineRule="auto"/>
              <w:rPr>
                <w:sz w:val="24"/>
                <w:szCs w:val="24"/>
              </w:rPr>
            </w:pPr>
          </w:p>
        </w:tc>
      </w:tr>
    </w:tbl>
    <w:p w14:paraId="500B163B" w14:textId="4946F5A4" w:rsidR="00530577" w:rsidRPr="00211E5C" w:rsidRDefault="00530577" w:rsidP="0073470E">
      <w:pPr>
        <w:spacing w:after="0" w:line="240" w:lineRule="auto"/>
        <w:rPr>
          <w:b/>
          <w:sz w:val="28"/>
          <w:szCs w:val="28"/>
        </w:rPr>
      </w:pPr>
    </w:p>
    <w:p w14:paraId="5460C6CD" w14:textId="77777777" w:rsidR="00AC3411" w:rsidRDefault="00AC3411" w:rsidP="00530577">
      <w:pPr>
        <w:ind w:left="-851"/>
      </w:pPr>
    </w:p>
    <w:sectPr w:rsidR="00AC3411" w:rsidSect="00645EE8">
      <w:pgSz w:w="12240" w:h="15840"/>
      <w:pgMar w:top="900" w:right="72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B98F1" w14:textId="77777777" w:rsidR="0097100D" w:rsidRDefault="0097100D" w:rsidP="00530577">
      <w:pPr>
        <w:spacing w:after="0" w:line="240" w:lineRule="auto"/>
      </w:pPr>
      <w:r>
        <w:separator/>
      </w:r>
    </w:p>
  </w:endnote>
  <w:endnote w:type="continuationSeparator" w:id="0">
    <w:p w14:paraId="3048F085" w14:textId="77777777" w:rsidR="0097100D" w:rsidRDefault="0097100D" w:rsidP="0053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6707B" w14:textId="36EC0691" w:rsidR="008B2C89" w:rsidRDefault="002B1A9A" w:rsidP="0073470E">
    <w:pPr>
      <w:pStyle w:val="Footer"/>
      <w:tabs>
        <w:tab w:val="clear" w:pos="8640"/>
        <w:tab w:val="right" w:pos="10170"/>
      </w:tabs>
      <w:spacing w:after="0" w:line="240" w:lineRule="auto"/>
      <w:ind w:left="-567"/>
    </w:pPr>
    <w:r>
      <w:t>East High School, Rochester, NY</w:t>
    </w:r>
    <w:r w:rsidR="008B2C89">
      <w:tab/>
    </w:r>
    <w:r w:rsidR="008B2C89">
      <w:tab/>
      <w:t xml:space="preserve">Based on </w:t>
    </w:r>
    <w:proofErr w:type="spellStart"/>
    <w:r w:rsidR="00645EE8">
      <w:t>UbD</w:t>
    </w:r>
    <w:proofErr w:type="spellEnd"/>
    <w:r w:rsidR="008B2C89">
      <w:t xml:space="preserve"> </w:t>
    </w:r>
    <w:r w:rsidR="00A07F3F">
      <w:t xml:space="preserve">(ASCD) </w:t>
    </w:r>
    <w:r w:rsidR="008B2C89">
      <w:t xml:space="preserve">by G. Wiggins and J. </w:t>
    </w:r>
    <w:proofErr w:type="spellStart"/>
    <w:r w:rsidR="008B2C89">
      <w:t>McTighe</w:t>
    </w:r>
    <w:proofErr w:type="spellEnd"/>
    <w:r w:rsidR="00645EE8">
      <w:t xml:space="preserve"> </w:t>
    </w:r>
  </w:p>
  <w:p w14:paraId="6825FAEB" w14:textId="77777777" w:rsidR="008B2C89" w:rsidRDefault="008B2C89" w:rsidP="004B7ADE">
    <w:pPr>
      <w:pStyle w:val="Footer"/>
      <w:tabs>
        <w:tab w:val="clear" w:pos="8640"/>
        <w:tab w:val="right" w:pos="999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DBFAD" w14:textId="77777777" w:rsidR="0097100D" w:rsidRDefault="0097100D" w:rsidP="00530577">
      <w:pPr>
        <w:spacing w:after="0" w:line="240" w:lineRule="auto"/>
      </w:pPr>
      <w:r>
        <w:separator/>
      </w:r>
    </w:p>
  </w:footnote>
  <w:footnote w:type="continuationSeparator" w:id="0">
    <w:p w14:paraId="4E3AB733" w14:textId="77777777" w:rsidR="0097100D" w:rsidRDefault="0097100D" w:rsidP="00530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459" w:type="dxa"/>
      <w:tblLook w:val="04A0" w:firstRow="1" w:lastRow="0" w:firstColumn="1" w:lastColumn="0" w:noHBand="0" w:noVBand="1"/>
    </w:tblPr>
    <w:tblGrid>
      <w:gridCol w:w="10773"/>
    </w:tblGrid>
    <w:tr w:rsidR="008B2C89" w14:paraId="5A40DEBD" w14:textId="77777777" w:rsidTr="0073470E">
      <w:tc>
        <w:tcPr>
          <w:tcW w:w="10773" w:type="dxa"/>
          <w:shd w:val="clear" w:color="auto" w:fill="BFBFBF" w:themeFill="background1" w:themeFillShade="BF"/>
        </w:tcPr>
        <w:p w14:paraId="505EA731" w14:textId="4B8F9FA8" w:rsidR="008B2C89" w:rsidRDefault="008B2C89" w:rsidP="00140E0C">
          <w:pPr>
            <w:pStyle w:val="Header"/>
            <w:rPr>
              <w:sz w:val="28"/>
              <w:szCs w:val="28"/>
            </w:rPr>
          </w:pPr>
          <w:r>
            <w:rPr>
              <w:sz w:val="28"/>
              <w:szCs w:val="28"/>
            </w:rPr>
            <w:t xml:space="preserve">  </w:t>
          </w:r>
          <w:r w:rsidRPr="001435D8">
            <w:rPr>
              <w:sz w:val="28"/>
              <w:szCs w:val="28"/>
            </w:rPr>
            <w:t>Subject:</w:t>
          </w:r>
          <w:r w:rsidR="00195319">
            <w:rPr>
              <w:sz w:val="28"/>
              <w:szCs w:val="28"/>
            </w:rPr>
            <w:t xml:space="preserve"> Science</w:t>
          </w:r>
          <w:r w:rsidRPr="001435D8">
            <w:rPr>
              <w:sz w:val="28"/>
              <w:szCs w:val="28"/>
            </w:rPr>
            <w:t xml:space="preserve"> </w:t>
          </w:r>
          <w:r>
            <w:rPr>
              <w:sz w:val="28"/>
              <w:szCs w:val="28"/>
            </w:rPr>
            <w:t xml:space="preserve">      Grade: </w:t>
          </w:r>
          <w:r w:rsidR="00195319">
            <w:rPr>
              <w:sz w:val="28"/>
              <w:szCs w:val="28"/>
            </w:rPr>
            <w:t>7</w:t>
          </w:r>
          <w:r>
            <w:rPr>
              <w:sz w:val="28"/>
              <w:szCs w:val="28"/>
            </w:rPr>
            <w:t xml:space="preserve">       </w:t>
          </w:r>
          <w:r w:rsidRPr="001435D8">
            <w:rPr>
              <w:sz w:val="28"/>
              <w:szCs w:val="28"/>
            </w:rPr>
            <w:t>Unit</w:t>
          </w:r>
          <w:r w:rsidR="0073470E">
            <w:rPr>
              <w:sz w:val="28"/>
              <w:szCs w:val="28"/>
            </w:rPr>
            <w:t xml:space="preserve"> #</w:t>
          </w:r>
          <w:r w:rsidRPr="001435D8">
            <w:rPr>
              <w:sz w:val="28"/>
              <w:szCs w:val="28"/>
            </w:rPr>
            <w:t xml:space="preserve">:  </w:t>
          </w:r>
          <w:r w:rsidR="00140E0C">
            <w:rPr>
              <w:sz w:val="28"/>
              <w:szCs w:val="28"/>
            </w:rPr>
            <w:t>4</w:t>
          </w:r>
          <w:r w:rsidRPr="001435D8">
            <w:rPr>
              <w:sz w:val="28"/>
              <w:szCs w:val="28"/>
            </w:rPr>
            <w:t xml:space="preserve">      Title:</w:t>
          </w:r>
          <w:r w:rsidR="00B62328">
            <w:rPr>
              <w:sz w:val="28"/>
              <w:szCs w:val="28"/>
            </w:rPr>
            <w:t xml:space="preserve"> </w:t>
          </w:r>
          <w:r w:rsidR="00140E0C">
            <w:rPr>
              <w:sz w:val="28"/>
              <w:szCs w:val="28"/>
            </w:rPr>
            <w:t>Genetics</w:t>
          </w:r>
        </w:p>
      </w:tc>
    </w:tr>
  </w:tbl>
  <w:p w14:paraId="05ADCDA2" w14:textId="77777777" w:rsidR="008B2C89" w:rsidRPr="00A8116F" w:rsidRDefault="008B2C89" w:rsidP="00645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36845"/>
    <w:multiLevelType w:val="hybridMultilevel"/>
    <w:tmpl w:val="0B76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033AD"/>
    <w:multiLevelType w:val="hybridMultilevel"/>
    <w:tmpl w:val="4C84C824"/>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 w15:restartNumberingAfterBreak="0">
    <w:nsid w:val="31A546F0"/>
    <w:multiLevelType w:val="hybridMultilevel"/>
    <w:tmpl w:val="6E40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86CBD"/>
    <w:multiLevelType w:val="multilevel"/>
    <w:tmpl w:val="C06EC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356A72"/>
    <w:multiLevelType w:val="hybridMultilevel"/>
    <w:tmpl w:val="B472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51852"/>
    <w:multiLevelType w:val="multilevel"/>
    <w:tmpl w:val="6B703E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955639"/>
    <w:multiLevelType w:val="hybridMultilevel"/>
    <w:tmpl w:val="1F58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66431"/>
    <w:multiLevelType w:val="hybridMultilevel"/>
    <w:tmpl w:val="2A00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0297A"/>
    <w:multiLevelType w:val="hybridMultilevel"/>
    <w:tmpl w:val="BD6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B0C4A"/>
    <w:multiLevelType w:val="hybridMultilevel"/>
    <w:tmpl w:val="28023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64C127D"/>
    <w:multiLevelType w:val="hybridMultilevel"/>
    <w:tmpl w:val="15C2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9"/>
  </w:num>
  <w:num w:numId="7">
    <w:abstractNumId w:val="7"/>
  </w:num>
  <w:num w:numId="8">
    <w:abstractNumId w:val="1"/>
  </w:num>
  <w:num w:numId="9">
    <w:abstractNumId w:val="5"/>
  </w:num>
  <w:num w:numId="10">
    <w:abstractNumId w:val="10"/>
  </w:num>
  <w:num w:numId="11">
    <w:abstractNumId w:val="4"/>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77"/>
    <w:rsid w:val="00025F11"/>
    <w:rsid w:val="0005040D"/>
    <w:rsid w:val="00114A33"/>
    <w:rsid w:val="00140E0C"/>
    <w:rsid w:val="00141738"/>
    <w:rsid w:val="00195319"/>
    <w:rsid w:val="001A0CA3"/>
    <w:rsid w:val="001A1EFA"/>
    <w:rsid w:val="001B206B"/>
    <w:rsid w:val="001B7734"/>
    <w:rsid w:val="001C552F"/>
    <w:rsid w:val="001E1468"/>
    <w:rsid w:val="00207B22"/>
    <w:rsid w:val="00226052"/>
    <w:rsid w:val="00226B95"/>
    <w:rsid w:val="00245CE8"/>
    <w:rsid w:val="00274213"/>
    <w:rsid w:val="002A22B3"/>
    <w:rsid w:val="002B1A9A"/>
    <w:rsid w:val="002C439F"/>
    <w:rsid w:val="002E4250"/>
    <w:rsid w:val="002F04AF"/>
    <w:rsid w:val="0030056E"/>
    <w:rsid w:val="00302E7E"/>
    <w:rsid w:val="003043E8"/>
    <w:rsid w:val="00306C17"/>
    <w:rsid w:val="00330E00"/>
    <w:rsid w:val="0039121B"/>
    <w:rsid w:val="003A0861"/>
    <w:rsid w:val="004209FD"/>
    <w:rsid w:val="00430D2D"/>
    <w:rsid w:val="00443600"/>
    <w:rsid w:val="00453BD3"/>
    <w:rsid w:val="00464BF9"/>
    <w:rsid w:val="004857F7"/>
    <w:rsid w:val="004B38DF"/>
    <w:rsid w:val="004B7ADE"/>
    <w:rsid w:val="005039A3"/>
    <w:rsid w:val="00530577"/>
    <w:rsid w:val="005814CD"/>
    <w:rsid w:val="005869B3"/>
    <w:rsid w:val="005F1B9B"/>
    <w:rsid w:val="005F4241"/>
    <w:rsid w:val="00611FEE"/>
    <w:rsid w:val="006402C5"/>
    <w:rsid w:val="00645EE8"/>
    <w:rsid w:val="0066118B"/>
    <w:rsid w:val="006C1B23"/>
    <w:rsid w:val="006D1DA1"/>
    <w:rsid w:val="006D73E2"/>
    <w:rsid w:val="0073470E"/>
    <w:rsid w:val="0074069B"/>
    <w:rsid w:val="00763ACB"/>
    <w:rsid w:val="007F6FC5"/>
    <w:rsid w:val="007F7024"/>
    <w:rsid w:val="008003B4"/>
    <w:rsid w:val="0088697F"/>
    <w:rsid w:val="008B0642"/>
    <w:rsid w:val="008B1371"/>
    <w:rsid w:val="008B2C89"/>
    <w:rsid w:val="008D29A5"/>
    <w:rsid w:val="008F32EC"/>
    <w:rsid w:val="00915FFE"/>
    <w:rsid w:val="00923DB9"/>
    <w:rsid w:val="00931345"/>
    <w:rsid w:val="009705C5"/>
    <w:rsid w:val="0097100D"/>
    <w:rsid w:val="00A02E0E"/>
    <w:rsid w:val="00A07F3F"/>
    <w:rsid w:val="00A41C11"/>
    <w:rsid w:val="00AC3411"/>
    <w:rsid w:val="00B04DEA"/>
    <w:rsid w:val="00B62328"/>
    <w:rsid w:val="00C65BFA"/>
    <w:rsid w:val="00CC0CAF"/>
    <w:rsid w:val="00CC1EC4"/>
    <w:rsid w:val="00D277CB"/>
    <w:rsid w:val="00D42F17"/>
    <w:rsid w:val="00D51739"/>
    <w:rsid w:val="00D716B0"/>
    <w:rsid w:val="00D92846"/>
    <w:rsid w:val="00DA5061"/>
    <w:rsid w:val="00DE29C8"/>
    <w:rsid w:val="00DE5BD6"/>
    <w:rsid w:val="00DF1113"/>
    <w:rsid w:val="00E5031A"/>
    <w:rsid w:val="00E8517A"/>
    <w:rsid w:val="00EC7B85"/>
    <w:rsid w:val="00F07B57"/>
    <w:rsid w:val="00F47DED"/>
    <w:rsid w:val="00F5352B"/>
    <w:rsid w:val="00F937AD"/>
    <w:rsid w:val="00FD00DD"/>
    <w:rsid w:val="00FE2833"/>
    <w:rsid w:val="00FE6451"/>
    <w:rsid w:val="00FF1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CFDA3B"/>
  <w14:defaultImageDpi w14:val="300"/>
  <w15:docId w15:val="{2397B251-9229-43B4-82C5-F1F42A28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57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77"/>
    <w:pPr>
      <w:tabs>
        <w:tab w:val="center" w:pos="4320"/>
        <w:tab w:val="right" w:pos="8640"/>
      </w:tabs>
    </w:pPr>
  </w:style>
  <w:style w:type="character" w:customStyle="1" w:styleId="HeaderChar">
    <w:name w:val="Header Char"/>
    <w:basedOn w:val="DefaultParagraphFont"/>
    <w:link w:val="Header"/>
    <w:uiPriority w:val="99"/>
    <w:rsid w:val="00530577"/>
    <w:rPr>
      <w:rFonts w:ascii="Calibri" w:eastAsia="Calibri" w:hAnsi="Calibri" w:cs="Times New Roman"/>
      <w:sz w:val="22"/>
      <w:szCs w:val="22"/>
    </w:rPr>
  </w:style>
  <w:style w:type="paragraph" w:styleId="Footer">
    <w:name w:val="footer"/>
    <w:basedOn w:val="Normal"/>
    <w:link w:val="FooterChar"/>
    <w:uiPriority w:val="99"/>
    <w:unhideWhenUsed/>
    <w:rsid w:val="00530577"/>
    <w:pPr>
      <w:tabs>
        <w:tab w:val="center" w:pos="4320"/>
        <w:tab w:val="right" w:pos="8640"/>
      </w:tabs>
    </w:pPr>
  </w:style>
  <w:style w:type="character" w:customStyle="1" w:styleId="FooterChar">
    <w:name w:val="Footer Char"/>
    <w:basedOn w:val="DefaultParagraphFont"/>
    <w:link w:val="Footer"/>
    <w:uiPriority w:val="99"/>
    <w:rsid w:val="00530577"/>
    <w:rPr>
      <w:rFonts w:ascii="Calibri" w:eastAsia="Calibri" w:hAnsi="Calibri" w:cs="Times New Roman"/>
      <w:sz w:val="22"/>
      <w:szCs w:val="22"/>
    </w:rPr>
  </w:style>
  <w:style w:type="paragraph" w:styleId="ListParagraph">
    <w:name w:val="List Paragraph"/>
    <w:basedOn w:val="Normal"/>
    <w:uiPriority w:val="34"/>
    <w:qFormat/>
    <w:rsid w:val="00530577"/>
    <w:pPr>
      <w:ind w:left="720"/>
      <w:contextualSpacing/>
    </w:pPr>
  </w:style>
  <w:style w:type="table" w:styleId="TableGrid">
    <w:name w:val="Table Grid"/>
    <w:basedOn w:val="TableNormal"/>
    <w:uiPriority w:val="59"/>
    <w:rsid w:val="004B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1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2410">
      <w:bodyDiv w:val="1"/>
      <w:marLeft w:val="0"/>
      <w:marRight w:val="0"/>
      <w:marTop w:val="0"/>
      <w:marBottom w:val="0"/>
      <w:divBdr>
        <w:top w:val="none" w:sz="0" w:space="0" w:color="auto"/>
        <w:left w:val="none" w:sz="0" w:space="0" w:color="auto"/>
        <w:bottom w:val="none" w:sz="0" w:space="0" w:color="auto"/>
        <w:right w:val="none" w:sz="0" w:space="0" w:color="auto"/>
      </w:divBdr>
    </w:div>
    <w:div w:id="627319387">
      <w:bodyDiv w:val="1"/>
      <w:marLeft w:val="0"/>
      <w:marRight w:val="0"/>
      <w:marTop w:val="0"/>
      <w:marBottom w:val="0"/>
      <w:divBdr>
        <w:top w:val="none" w:sz="0" w:space="0" w:color="auto"/>
        <w:left w:val="none" w:sz="0" w:space="0" w:color="auto"/>
        <w:bottom w:val="none" w:sz="0" w:space="0" w:color="auto"/>
        <w:right w:val="none" w:sz="0" w:space="0" w:color="auto"/>
      </w:divBdr>
    </w:div>
    <w:div w:id="644119400">
      <w:bodyDiv w:val="1"/>
      <w:marLeft w:val="0"/>
      <w:marRight w:val="0"/>
      <w:marTop w:val="0"/>
      <w:marBottom w:val="0"/>
      <w:divBdr>
        <w:top w:val="none" w:sz="0" w:space="0" w:color="auto"/>
        <w:left w:val="none" w:sz="0" w:space="0" w:color="auto"/>
        <w:bottom w:val="none" w:sz="0" w:space="0" w:color="auto"/>
        <w:right w:val="none" w:sz="0" w:space="0" w:color="auto"/>
      </w:divBdr>
    </w:div>
    <w:div w:id="703747238">
      <w:bodyDiv w:val="1"/>
      <w:marLeft w:val="0"/>
      <w:marRight w:val="0"/>
      <w:marTop w:val="0"/>
      <w:marBottom w:val="0"/>
      <w:divBdr>
        <w:top w:val="none" w:sz="0" w:space="0" w:color="auto"/>
        <w:left w:val="none" w:sz="0" w:space="0" w:color="auto"/>
        <w:bottom w:val="none" w:sz="0" w:space="0" w:color="auto"/>
        <w:right w:val="none" w:sz="0" w:space="0" w:color="auto"/>
      </w:divBdr>
    </w:div>
    <w:div w:id="828833890">
      <w:bodyDiv w:val="1"/>
      <w:marLeft w:val="0"/>
      <w:marRight w:val="0"/>
      <w:marTop w:val="0"/>
      <w:marBottom w:val="0"/>
      <w:divBdr>
        <w:top w:val="none" w:sz="0" w:space="0" w:color="auto"/>
        <w:left w:val="none" w:sz="0" w:space="0" w:color="auto"/>
        <w:bottom w:val="none" w:sz="0" w:space="0" w:color="auto"/>
        <w:right w:val="none" w:sz="0" w:space="0" w:color="auto"/>
      </w:divBdr>
    </w:div>
    <w:div w:id="850685238">
      <w:bodyDiv w:val="1"/>
      <w:marLeft w:val="0"/>
      <w:marRight w:val="0"/>
      <w:marTop w:val="0"/>
      <w:marBottom w:val="0"/>
      <w:divBdr>
        <w:top w:val="none" w:sz="0" w:space="0" w:color="auto"/>
        <w:left w:val="none" w:sz="0" w:space="0" w:color="auto"/>
        <w:bottom w:val="none" w:sz="0" w:space="0" w:color="auto"/>
        <w:right w:val="none" w:sz="0" w:space="0" w:color="auto"/>
      </w:divBdr>
    </w:div>
    <w:div w:id="1228683542">
      <w:bodyDiv w:val="1"/>
      <w:marLeft w:val="0"/>
      <w:marRight w:val="0"/>
      <w:marTop w:val="0"/>
      <w:marBottom w:val="0"/>
      <w:divBdr>
        <w:top w:val="none" w:sz="0" w:space="0" w:color="auto"/>
        <w:left w:val="none" w:sz="0" w:space="0" w:color="auto"/>
        <w:bottom w:val="none" w:sz="0" w:space="0" w:color="auto"/>
        <w:right w:val="none" w:sz="0" w:space="0" w:color="auto"/>
      </w:divBdr>
    </w:div>
    <w:div w:id="1491750643">
      <w:bodyDiv w:val="1"/>
      <w:marLeft w:val="0"/>
      <w:marRight w:val="0"/>
      <w:marTop w:val="0"/>
      <w:marBottom w:val="0"/>
      <w:divBdr>
        <w:top w:val="none" w:sz="0" w:space="0" w:color="auto"/>
        <w:left w:val="none" w:sz="0" w:space="0" w:color="auto"/>
        <w:bottom w:val="none" w:sz="0" w:space="0" w:color="auto"/>
        <w:right w:val="none" w:sz="0" w:space="0" w:color="auto"/>
      </w:divBdr>
    </w:div>
    <w:div w:id="1716541176">
      <w:bodyDiv w:val="1"/>
      <w:marLeft w:val="0"/>
      <w:marRight w:val="0"/>
      <w:marTop w:val="0"/>
      <w:marBottom w:val="0"/>
      <w:divBdr>
        <w:top w:val="none" w:sz="0" w:space="0" w:color="auto"/>
        <w:left w:val="none" w:sz="0" w:space="0" w:color="auto"/>
        <w:bottom w:val="none" w:sz="0" w:space="0" w:color="auto"/>
        <w:right w:val="none" w:sz="0" w:space="0" w:color="auto"/>
      </w:divBdr>
    </w:div>
    <w:div w:id="2069768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74B5-FE37-4B1E-A62B-0C7EB37B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International School Bangkok</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Cheng, Alicia A</cp:lastModifiedBy>
  <cp:revision>2</cp:revision>
  <cp:lastPrinted>2015-08-11T19:01:00Z</cp:lastPrinted>
  <dcterms:created xsi:type="dcterms:W3CDTF">2015-09-01T15:33:00Z</dcterms:created>
  <dcterms:modified xsi:type="dcterms:W3CDTF">2015-09-01T15:33:00Z</dcterms:modified>
</cp:coreProperties>
</file>